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gliatabella"/>
        <w:tblW w:w="0" w:type="auto"/>
        <w:tblLook w:val="04A0" w:firstRow="1" w:lastRow="0" w:firstColumn="1" w:lastColumn="0" w:noHBand="0" w:noVBand="1"/>
      </w:tblPr>
      <w:tblGrid>
        <w:gridCol w:w="2263"/>
        <w:gridCol w:w="5387"/>
        <w:gridCol w:w="1979"/>
      </w:tblGrid>
      <w:tr w:rsidR="0041512A" w14:paraId="6ED405DC" w14:textId="77777777" w:rsidTr="0041512A">
        <w:tc>
          <w:tcPr>
            <w:tcW w:w="2263" w:type="dxa"/>
          </w:tcPr>
          <w:p w14:paraId="64FBCEA9" w14:textId="3D12454F" w:rsidR="0041512A" w:rsidRDefault="003133D4" w:rsidP="0041512A">
            <w:pPr>
              <w:spacing w:before="120" w:after="120"/>
            </w:pPr>
            <w:hyperlink r:id="rId5" w:history="1">
              <w:r w:rsidR="00330CEA" w:rsidRPr="00697079">
                <w:rPr>
                  <w:rStyle w:val="Collegamentoipertestuale"/>
                  <w:b/>
                </w:rPr>
                <w:t>Procedimenti</w:t>
              </w:r>
            </w:hyperlink>
          </w:p>
        </w:tc>
        <w:tc>
          <w:tcPr>
            <w:tcW w:w="5387" w:type="dxa"/>
          </w:tcPr>
          <w:p w14:paraId="2B340C3A" w14:textId="7E643EDB" w:rsidR="0041512A" w:rsidRDefault="00A11F97" w:rsidP="0041512A">
            <w:pPr>
              <w:jc w:val="center"/>
            </w:pPr>
            <w:r>
              <w:rPr>
                <w:b/>
                <w:color w:val="006600"/>
                <w:sz w:val="40"/>
                <w:szCs w:val="40"/>
                <w:u w:val="none"/>
              </w:rPr>
              <w:t xml:space="preserve">Vendita </w:t>
            </w:r>
            <w:r w:rsidR="00272693">
              <w:rPr>
                <w:b/>
                <w:color w:val="006600"/>
                <w:sz w:val="40"/>
                <w:szCs w:val="40"/>
                <w:u w:val="none"/>
              </w:rPr>
              <w:t xml:space="preserve">solo </w:t>
            </w:r>
            <w:r w:rsidR="00E93A21">
              <w:rPr>
                <w:b/>
                <w:color w:val="006600"/>
                <w:sz w:val="40"/>
                <w:szCs w:val="40"/>
                <w:u w:val="none"/>
              </w:rPr>
              <w:t xml:space="preserve">alimenti </w:t>
            </w:r>
            <w:r w:rsidR="00272693">
              <w:rPr>
                <w:b/>
                <w:color w:val="006600"/>
                <w:sz w:val="40"/>
                <w:szCs w:val="40"/>
                <w:u w:val="none"/>
              </w:rPr>
              <w:t>surgelati</w:t>
            </w:r>
          </w:p>
        </w:tc>
        <w:tc>
          <w:tcPr>
            <w:tcW w:w="1979" w:type="dxa"/>
          </w:tcPr>
          <w:p w14:paraId="06C5D6F4" w14:textId="132B30CE" w:rsidR="0041512A" w:rsidRPr="0041512A" w:rsidRDefault="003133D4" w:rsidP="0041512A">
            <w:pPr>
              <w:spacing w:before="120" w:after="120"/>
              <w:jc w:val="center"/>
              <w:rPr>
                <w:b/>
              </w:rPr>
            </w:pPr>
            <w:hyperlink r:id="rId6" w:history="1">
              <w:r w:rsidR="0003204B" w:rsidRPr="002F49AE">
                <w:rPr>
                  <w:rStyle w:val="Collegamentoipertestuale"/>
                  <w:b/>
                </w:rPr>
                <w:t>Contatti</w:t>
              </w:r>
            </w:hyperlink>
          </w:p>
        </w:tc>
      </w:tr>
      <w:tr w:rsidR="00342D58" w14:paraId="6B714A77" w14:textId="77777777" w:rsidTr="0041512A">
        <w:tc>
          <w:tcPr>
            <w:tcW w:w="9629" w:type="dxa"/>
            <w:gridSpan w:val="3"/>
          </w:tcPr>
          <w:p w14:paraId="56F1C41A" w14:textId="604A3B20" w:rsidR="00F33A15" w:rsidRPr="00E93A21" w:rsidRDefault="00E93A21" w:rsidP="00F312D0">
            <w:pPr>
              <w:spacing w:before="240" w:after="120"/>
              <w:ind w:left="164"/>
              <w:rPr>
                <w:rStyle w:val="Collegamentoipertestuale"/>
                <w:b/>
                <w:color w:val="C00000"/>
                <w:u w:val="none"/>
              </w:rPr>
            </w:pPr>
            <w:r w:rsidRPr="00E93A21">
              <w:rPr>
                <w:rStyle w:val="Collegamentoipertestuale"/>
                <w:b/>
                <w:color w:val="C00000"/>
                <w:u w:val="none"/>
              </w:rPr>
              <w:t>Definizione</w:t>
            </w:r>
          </w:p>
          <w:p w14:paraId="13FD0AF7" w14:textId="77777777" w:rsidR="00272693" w:rsidRPr="00272693" w:rsidRDefault="00272693" w:rsidP="00953351">
            <w:pPr>
              <w:autoSpaceDE w:val="0"/>
              <w:autoSpaceDN w:val="0"/>
              <w:adjustRightInd w:val="0"/>
              <w:spacing w:after="80"/>
              <w:ind w:left="164"/>
              <w:jc w:val="both"/>
              <w:rPr>
                <w:color w:val="000000"/>
                <w:sz w:val="20"/>
                <w:szCs w:val="20"/>
                <w:u w:val="none"/>
              </w:rPr>
            </w:pPr>
            <w:r w:rsidRPr="00272693">
              <w:rPr>
                <w:color w:val="000000"/>
                <w:sz w:val="20"/>
                <w:szCs w:val="20"/>
                <w:u w:val="none"/>
              </w:rPr>
              <w:t>Per alimenti surgelati si intendono i prodotti alimentari:</w:t>
            </w:r>
          </w:p>
          <w:p w14:paraId="6D9A6052" w14:textId="77777777" w:rsidR="00272693" w:rsidRPr="00272693" w:rsidRDefault="00272693" w:rsidP="00953351">
            <w:pPr>
              <w:autoSpaceDE w:val="0"/>
              <w:autoSpaceDN w:val="0"/>
              <w:adjustRightInd w:val="0"/>
              <w:spacing w:after="80"/>
              <w:ind w:left="164" w:right="312"/>
              <w:jc w:val="both"/>
              <w:rPr>
                <w:color w:val="000000"/>
                <w:sz w:val="20"/>
                <w:szCs w:val="20"/>
                <w:u w:val="none"/>
              </w:rPr>
            </w:pPr>
            <w:r w:rsidRPr="00272693">
              <w:rPr>
                <w:b/>
                <w:bCs/>
                <w:color w:val="000000"/>
                <w:sz w:val="20"/>
                <w:szCs w:val="20"/>
                <w:u w:val="none"/>
              </w:rPr>
              <w:t xml:space="preserve">1. </w:t>
            </w:r>
            <w:r w:rsidRPr="00272693">
              <w:rPr>
                <w:color w:val="000000"/>
                <w:sz w:val="20"/>
                <w:szCs w:val="20"/>
                <w:u w:val="none"/>
              </w:rPr>
              <w:t>sottoposti ad un processo speciale di congelamento, detto «surgelazione», che permette di</w:t>
            </w:r>
            <w:r>
              <w:rPr>
                <w:color w:val="000000"/>
                <w:sz w:val="20"/>
                <w:szCs w:val="20"/>
                <w:u w:val="none"/>
              </w:rPr>
              <w:t xml:space="preserve"> </w:t>
            </w:r>
            <w:r w:rsidRPr="00272693">
              <w:rPr>
                <w:color w:val="000000"/>
                <w:sz w:val="20"/>
                <w:szCs w:val="20"/>
                <w:u w:val="none"/>
              </w:rPr>
              <w:t>superare con la rapidità necessaria, in funzione della natura del prodotto, la zona di</w:t>
            </w:r>
            <w:r>
              <w:rPr>
                <w:color w:val="000000"/>
                <w:sz w:val="20"/>
                <w:szCs w:val="20"/>
                <w:u w:val="none"/>
              </w:rPr>
              <w:t xml:space="preserve"> </w:t>
            </w:r>
            <w:r w:rsidRPr="00272693">
              <w:rPr>
                <w:color w:val="000000"/>
                <w:sz w:val="20"/>
                <w:szCs w:val="20"/>
                <w:u w:val="none"/>
              </w:rPr>
              <w:t>cristallizzazione massima e di mantenere la temperatura del prodotto in tutti i suoi punti, dopo</w:t>
            </w:r>
            <w:r>
              <w:rPr>
                <w:color w:val="000000"/>
                <w:sz w:val="20"/>
                <w:szCs w:val="20"/>
                <w:u w:val="none"/>
              </w:rPr>
              <w:t xml:space="preserve"> </w:t>
            </w:r>
            <w:r w:rsidRPr="00272693">
              <w:rPr>
                <w:color w:val="000000"/>
                <w:sz w:val="20"/>
                <w:szCs w:val="20"/>
                <w:u w:val="none"/>
              </w:rPr>
              <w:t>la stabilizzazione termica, ininterrottamente a valori pari o inferiori a -18 °C;</w:t>
            </w:r>
          </w:p>
          <w:p w14:paraId="566E2BA4" w14:textId="77777777" w:rsidR="00272693" w:rsidRPr="00272693" w:rsidRDefault="00272693" w:rsidP="00953351">
            <w:pPr>
              <w:autoSpaceDE w:val="0"/>
              <w:autoSpaceDN w:val="0"/>
              <w:adjustRightInd w:val="0"/>
              <w:spacing w:after="80"/>
              <w:ind w:left="164"/>
              <w:jc w:val="both"/>
              <w:rPr>
                <w:color w:val="000000"/>
                <w:sz w:val="20"/>
                <w:szCs w:val="20"/>
                <w:u w:val="none"/>
              </w:rPr>
            </w:pPr>
            <w:r w:rsidRPr="00272693">
              <w:rPr>
                <w:b/>
                <w:bCs/>
                <w:color w:val="000000"/>
                <w:sz w:val="20"/>
                <w:szCs w:val="20"/>
                <w:u w:val="none"/>
              </w:rPr>
              <w:t xml:space="preserve">2. </w:t>
            </w:r>
            <w:r w:rsidRPr="00272693">
              <w:rPr>
                <w:color w:val="000000"/>
                <w:sz w:val="20"/>
                <w:szCs w:val="20"/>
                <w:u w:val="none"/>
              </w:rPr>
              <w:t>commercializzati come tali.</w:t>
            </w:r>
          </w:p>
          <w:p w14:paraId="5B8D042C" w14:textId="77777777" w:rsidR="00272693" w:rsidRPr="00272693" w:rsidRDefault="00272693" w:rsidP="00953351">
            <w:pPr>
              <w:autoSpaceDE w:val="0"/>
              <w:autoSpaceDN w:val="0"/>
              <w:adjustRightInd w:val="0"/>
              <w:spacing w:after="80"/>
              <w:ind w:left="164"/>
              <w:jc w:val="both"/>
              <w:rPr>
                <w:b/>
                <w:bCs/>
                <w:color w:val="FF0000"/>
                <w:sz w:val="20"/>
                <w:szCs w:val="20"/>
                <w:u w:val="none"/>
              </w:rPr>
            </w:pPr>
            <w:r w:rsidRPr="00272693">
              <w:rPr>
                <w:b/>
                <w:bCs/>
                <w:color w:val="FF0000"/>
                <w:sz w:val="20"/>
                <w:szCs w:val="20"/>
                <w:u w:val="none"/>
              </w:rPr>
              <w:t>I gelati non sono considerati alimenti surgelati.</w:t>
            </w:r>
          </w:p>
          <w:p w14:paraId="4BE604C5" w14:textId="77777777" w:rsidR="00A11F97" w:rsidRPr="00272693" w:rsidRDefault="00272693" w:rsidP="00953351">
            <w:pPr>
              <w:autoSpaceDE w:val="0"/>
              <w:autoSpaceDN w:val="0"/>
              <w:adjustRightInd w:val="0"/>
              <w:spacing w:after="80"/>
              <w:ind w:left="164" w:right="312"/>
              <w:jc w:val="both"/>
              <w:rPr>
                <w:rStyle w:val="Collegamentoipertestuale"/>
                <w:b/>
                <w:color w:val="C00000"/>
                <w:sz w:val="20"/>
                <w:szCs w:val="20"/>
                <w:u w:val="none"/>
              </w:rPr>
            </w:pPr>
            <w:r w:rsidRPr="00272693">
              <w:rPr>
                <w:b/>
                <w:bCs/>
                <w:color w:val="000000"/>
                <w:sz w:val="20"/>
                <w:szCs w:val="20"/>
                <w:u w:val="none"/>
              </w:rPr>
              <w:t xml:space="preserve">La </w:t>
            </w:r>
            <w:r w:rsidRPr="00272693">
              <w:rPr>
                <w:b/>
                <w:bCs/>
                <w:color w:val="FF0000"/>
                <w:sz w:val="20"/>
                <w:szCs w:val="20"/>
                <w:u w:val="none"/>
              </w:rPr>
              <w:t xml:space="preserve">legge 27 gennaio 1968, n. 32 </w:t>
            </w:r>
            <w:r w:rsidRPr="00272693">
              <w:rPr>
                <w:b/>
                <w:bCs/>
                <w:color w:val="000000"/>
                <w:sz w:val="20"/>
                <w:szCs w:val="20"/>
                <w:u w:val="none"/>
              </w:rPr>
              <w:t>(Norme per la vendita al pubblico degli alimenti surgelati)</w:t>
            </w:r>
            <w:r>
              <w:rPr>
                <w:b/>
                <w:bCs/>
                <w:color w:val="000000"/>
                <w:sz w:val="20"/>
                <w:szCs w:val="20"/>
                <w:u w:val="none"/>
              </w:rPr>
              <w:t xml:space="preserve"> </w:t>
            </w:r>
            <w:r w:rsidRPr="00272693">
              <w:rPr>
                <w:b/>
                <w:bCs/>
                <w:color w:val="000000"/>
                <w:sz w:val="20"/>
                <w:szCs w:val="20"/>
                <w:u w:val="none"/>
              </w:rPr>
              <w:t xml:space="preserve">consente la vendita di </w:t>
            </w:r>
            <w:r w:rsidRPr="00272693">
              <w:rPr>
                <w:b/>
                <w:bCs/>
                <w:color w:val="FF0000"/>
                <w:sz w:val="20"/>
                <w:szCs w:val="20"/>
                <w:u w:val="none"/>
              </w:rPr>
              <w:t xml:space="preserve">SOLI ALIMENTI SURGELATI </w:t>
            </w:r>
            <w:r w:rsidRPr="00272693">
              <w:rPr>
                <w:b/>
                <w:bCs/>
                <w:color w:val="000000"/>
                <w:sz w:val="20"/>
                <w:szCs w:val="20"/>
                <w:u w:val="none"/>
              </w:rPr>
              <w:t>con l'osservanza dei requisiti soggettivi</w:t>
            </w:r>
            <w:r>
              <w:rPr>
                <w:b/>
                <w:bCs/>
                <w:color w:val="000000"/>
                <w:sz w:val="20"/>
                <w:szCs w:val="20"/>
                <w:u w:val="none"/>
              </w:rPr>
              <w:t xml:space="preserve"> </w:t>
            </w:r>
            <w:r w:rsidRPr="00272693">
              <w:rPr>
                <w:b/>
                <w:bCs/>
                <w:color w:val="000000"/>
                <w:sz w:val="20"/>
                <w:szCs w:val="20"/>
                <w:u w:val="none"/>
              </w:rPr>
              <w:t>e senza limitazioni di superficie di vendita.</w:t>
            </w:r>
          </w:p>
          <w:p w14:paraId="103DF478" w14:textId="77777777" w:rsidR="00272693" w:rsidRPr="00575F3B" w:rsidRDefault="00272693" w:rsidP="00272693">
            <w:pPr>
              <w:spacing w:after="120"/>
              <w:ind w:left="164" w:right="312"/>
              <w:jc w:val="both"/>
              <w:rPr>
                <w:rFonts w:eastAsia="Times New Roman"/>
                <w:color w:val="auto"/>
                <w:sz w:val="20"/>
                <w:szCs w:val="20"/>
                <w:u w:val="none"/>
                <w:lang w:eastAsia="it-IT"/>
              </w:rPr>
            </w:pPr>
            <w:r w:rsidRPr="00575F3B">
              <w:rPr>
                <w:rFonts w:eastAsia="Times New Roman"/>
                <w:color w:val="auto"/>
                <w:sz w:val="20"/>
                <w:szCs w:val="20"/>
                <w:u w:val="none"/>
                <w:lang w:eastAsia="it-IT"/>
              </w:rPr>
              <w:t>La vendita al pubblico degli alimenti surgelati, è consentita a tutti gli esercizi di vendita al dettaglio abilitati per il settore alimentare con l’osservanza delle leggi a tutela dell'igiene e della sanità pubblica e delle norme specifiche sulla conservazione dei prodotti surgelati.</w:t>
            </w:r>
          </w:p>
          <w:p w14:paraId="33D8485B" w14:textId="1ACB264D" w:rsidR="00272693" w:rsidRDefault="00272693" w:rsidP="00272693">
            <w:pPr>
              <w:pStyle w:val="Paragrafoelenco"/>
              <w:ind w:left="164" w:right="312"/>
              <w:jc w:val="both"/>
              <w:rPr>
                <w:rFonts w:eastAsia="Times New Roman"/>
                <w:color w:val="auto"/>
                <w:sz w:val="20"/>
                <w:szCs w:val="20"/>
                <w:u w:val="none"/>
                <w:lang w:eastAsia="it-IT"/>
              </w:rPr>
            </w:pPr>
            <w:r w:rsidRPr="00575F3B">
              <w:rPr>
                <w:rFonts w:eastAsia="Times New Roman"/>
                <w:color w:val="auto"/>
                <w:sz w:val="20"/>
                <w:szCs w:val="20"/>
                <w:u w:val="none"/>
                <w:lang w:eastAsia="it-IT"/>
              </w:rPr>
              <w:t>Il titolare di un esercizio di vendita al dettaglio, diverso da quelli indicati al comma precedente, abilitato alla vendita di prodotti agricoli od alimentari di propria produzione, può ottenere l’autorizzazione per la vendita degli alimenti surgelati come aggiunta all’abilitazione in essere, con l’osservanza delle leggi a tutela dell'igiene e della sanità pubblica e delle norme specifiche sulla conservazione dei prodotti surgelati.</w:t>
            </w:r>
          </w:p>
          <w:p w14:paraId="7E890C1F" w14:textId="6AA2EB48" w:rsidR="00E93A21" w:rsidRPr="00A63532" w:rsidRDefault="00E93A21" w:rsidP="00272693">
            <w:pPr>
              <w:pStyle w:val="Paragrafoelenco"/>
              <w:ind w:left="164" w:right="312"/>
              <w:jc w:val="both"/>
              <w:rPr>
                <w:rFonts w:eastAsia="Times New Roman"/>
                <w:color w:val="auto"/>
                <w:u w:val="none"/>
                <w:lang w:eastAsia="it-IT"/>
              </w:rPr>
            </w:pPr>
          </w:p>
          <w:p w14:paraId="2C757717" w14:textId="3F8DFCB2" w:rsidR="00E93A21" w:rsidRPr="00AB4C12" w:rsidRDefault="00E93A21" w:rsidP="00E93A21">
            <w:pPr>
              <w:tabs>
                <w:tab w:val="left" w:pos="873"/>
              </w:tabs>
              <w:spacing w:after="120"/>
              <w:ind w:left="164" w:right="425"/>
              <w:jc w:val="both"/>
              <w:rPr>
                <w:b/>
              </w:rPr>
            </w:pPr>
            <w:r>
              <w:rPr>
                <w:b/>
                <w:bCs/>
                <w:color w:val="C00000"/>
                <w:u w:val="none"/>
              </w:rPr>
              <w:t>P</w:t>
            </w:r>
            <w:r w:rsidRPr="00AB4C12">
              <w:rPr>
                <w:b/>
                <w:bCs/>
                <w:color w:val="C00000"/>
                <w:u w:val="none"/>
              </w:rPr>
              <w:t>rendere conoscenza dei seguenti punti:</w:t>
            </w:r>
          </w:p>
          <w:p w14:paraId="3166681A" w14:textId="7D097B3C" w:rsidR="00E93A21" w:rsidRPr="00E93A21" w:rsidRDefault="00E93A21" w:rsidP="00E93A21">
            <w:pPr>
              <w:pStyle w:val="Paragrafoelenco"/>
              <w:numPr>
                <w:ilvl w:val="0"/>
                <w:numId w:val="10"/>
              </w:numPr>
              <w:tabs>
                <w:tab w:val="left" w:pos="873"/>
              </w:tabs>
              <w:spacing w:after="120" w:line="259" w:lineRule="auto"/>
              <w:ind w:right="425"/>
              <w:jc w:val="both"/>
              <w:rPr>
                <w:b/>
                <w:bCs/>
                <w:color w:val="0000FF"/>
                <w:sz w:val="24"/>
                <w:szCs w:val="24"/>
              </w:rPr>
            </w:pPr>
            <w:r w:rsidRPr="00E93A21">
              <w:rPr>
                <w:b/>
                <w:bCs/>
                <w:color w:val="auto"/>
                <w:sz w:val="20"/>
                <w:szCs w:val="20"/>
                <w:u w:val="none"/>
              </w:rPr>
              <w:t xml:space="preserve">Considerando che per la vendita di </w:t>
            </w:r>
            <w:r w:rsidRPr="00E93A21">
              <w:rPr>
                <w:b/>
                <w:bCs/>
                <w:color w:val="FF0000"/>
                <w:sz w:val="20"/>
                <w:szCs w:val="20"/>
                <w:u w:val="none"/>
              </w:rPr>
              <w:t xml:space="preserve">soli </w:t>
            </w:r>
            <w:r>
              <w:rPr>
                <w:b/>
                <w:bCs/>
                <w:color w:val="FF0000"/>
                <w:sz w:val="20"/>
                <w:szCs w:val="20"/>
                <w:u w:val="none"/>
              </w:rPr>
              <w:t xml:space="preserve">alimenti </w:t>
            </w:r>
            <w:r w:rsidRPr="00E93A21">
              <w:rPr>
                <w:b/>
                <w:bCs/>
                <w:color w:val="FF0000"/>
                <w:sz w:val="20"/>
                <w:szCs w:val="20"/>
                <w:u w:val="none"/>
              </w:rPr>
              <w:t xml:space="preserve">surgelati </w:t>
            </w:r>
            <w:r w:rsidRPr="00E93A21">
              <w:rPr>
                <w:b/>
                <w:bCs/>
                <w:color w:val="auto"/>
                <w:sz w:val="20"/>
                <w:szCs w:val="20"/>
                <w:u w:val="none"/>
              </w:rPr>
              <w:t>la definizione tipologica</w:t>
            </w:r>
            <w:r>
              <w:rPr>
                <w:b/>
                <w:bCs/>
                <w:color w:val="auto"/>
                <w:sz w:val="20"/>
                <w:szCs w:val="20"/>
                <w:u w:val="none"/>
              </w:rPr>
              <w:t xml:space="preserve"> strettamente alimentare </w:t>
            </w:r>
            <w:r w:rsidRPr="00E93A21">
              <w:rPr>
                <w:b/>
                <w:bCs/>
                <w:color w:val="auto"/>
                <w:sz w:val="20"/>
                <w:szCs w:val="20"/>
                <w:u w:val="none"/>
              </w:rPr>
              <w:t xml:space="preserve">e </w:t>
            </w:r>
            <w:r>
              <w:rPr>
                <w:b/>
                <w:bCs/>
                <w:color w:val="auto"/>
                <w:sz w:val="20"/>
                <w:szCs w:val="20"/>
                <w:u w:val="none"/>
              </w:rPr>
              <w:t xml:space="preserve">non trova applicazione il criterio </w:t>
            </w:r>
            <w:r w:rsidRPr="00E93A21">
              <w:rPr>
                <w:b/>
                <w:bCs/>
                <w:color w:val="auto"/>
                <w:sz w:val="20"/>
                <w:szCs w:val="20"/>
                <w:u w:val="none"/>
              </w:rPr>
              <w:t>dimensionale previst</w:t>
            </w:r>
            <w:r>
              <w:rPr>
                <w:b/>
                <w:bCs/>
                <w:color w:val="auto"/>
                <w:sz w:val="20"/>
                <w:szCs w:val="20"/>
                <w:u w:val="none"/>
              </w:rPr>
              <w:t>o</w:t>
            </w:r>
            <w:r w:rsidRPr="00E93A21">
              <w:rPr>
                <w:b/>
                <w:bCs/>
                <w:color w:val="auto"/>
                <w:sz w:val="20"/>
                <w:szCs w:val="20"/>
                <w:u w:val="none"/>
              </w:rPr>
              <w:t xml:space="preserve"> per </w:t>
            </w:r>
            <w:r>
              <w:rPr>
                <w:b/>
                <w:bCs/>
                <w:color w:val="auto"/>
                <w:sz w:val="20"/>
                <w:szCs w:val="20"/>
                <w:u w:val="none"/>
              </w:rPr>
              <w:t>i negozi di</w:t>
            </w:r>
            <w:r w:rsidRPr="00E93A21">
              <w:rPr>
                <w:b/>
                <w:bCs/>
                <w:color w:val="auto"/>
                <w:sz w:val="20"/>
                <w:szCs w:val="20"/>
                <w:u w:val="none"/>
              </w:rPr>
              <w:t xml:space="preserve"> commercio fisso, l’attivazione di un </w:t>
            </w:r>
            <w:r>
              <w:rPr>
                <w:b/>
                <w:bCs/>
                <w:color w:val="auto"/>
                <w:sz w:val="20"/>
                <w:szCs w:val="20"/>
                <w:u w:val="none"/>
              </w:rPr>
              <w:t>punto</w:t>
            </w:r>
            <w:r w:rsidRPr="00E93A21">
              <w:rPr>
                <w:b/>
                <w:bCs/>
                <w:color w:val="auto"/>
                <w:sz w:val="20"/>
                <w:szCs w:val="20"/>
                <w:u w:val="none"/>
              </w:rPr>
              <w:t xml:space="preserve"> di vendita di soli </w:t>
            </w:r>
            <w:r>
              <w:rPr>
                <w:b/>
                <w:bCs/>
                <w:color w:val="auto"/>
                <w:sz w:val="20"/>
                <w:szCs w:val="20"/>
                <w:u w:val="none"/>
              </w:rPr>
              <w:t>alimenti</w:t>
            </w:r>
            <w:r w:rsidRPr="00E93A21">
              <w:rPr>
                <w:b/>
                <w:bCs/>
                <w:color w:val="auto"/>
                <w:sz w:val="20"/>
                <w:szCs w:val="20"/>
                <w:u w:val="none"/>
              </w:rPr>
              <w:t xml:space="preserve"> surgelati deve, quanto meno, corrispondere a precisi requisiti oggettivi di ammissibilità urbanistica di negozi di vicinato.</w:t>
            </w:r>
          </w:p>
          <w:p w14:paraId="40B47082" w14:textId="77777777" w:rsidR="00E93A21" w:rsidRPr="00F73D96" w:rsidRDefault="00E93A21" w:rsidP="00E93A21">
            <w:pPr>
              <w:pStyle w:val="Paragrafoelenco"/>
              <w:spacing w:after="120"/>
              <w:ind w:left="524"/>
              <w:rPr>
                <w:b/>
                <w:color w:val="0000FF"/>
                <w:sz w:val="12"/>
                <w:szCs w:val="12"/>
              </w:rPr>
            </w:pPr>
          </w:p>
          <w:p w14:paraId="5B055C07" w14:textId="1111FCAF" w:rsidR="00E93A21" w:rsidRPr="00F73D96" w:rsidRDefault="003133D4" w:rsidP="00E93A21">
            <w:pPr>
              <w:pStyle w:val="Paragrafoelenco"/>
              <w:numPr>
                <w:ilvl w:val="0"/>
                <w:numId w:val="10"/>
              </w:numPr>
              <w:spacing w:before="120" w:after="120" w:line="259" w:lineRule="auto"/>
              <w:rPr>
                <w:rStyle w:val="Collegamentoipertestuale"/>
                <w:b/>
                <w:color w:val="C00000"/>
                <w:sz w:val="24"/>
                <w:szCs w:val="24"/>
                <w:u w:val="none"/>
              </w:rPr>
            </w:pPr>
            <w:hyperlink r:id="rId7" w:history="1">
              <w:r w:rsidR="00E93A21" w:rsidRPr="00F73D96">
                <w:rPr>
                  <w:rStyle w:val="Collegamentoipertestuale"/>
                  <w:b/>
                  <w:sz w:val="24"/>
                  <w:szCs w:val="24"/>
                </w:rPr>
                <w:t>Requisiti onorabilità</w:t>
              </w:r>
            </w:hyperlink>
          </w:p>
          <w:p w14:paraId="77A85F6B" w14:textId="77777777" w:rsidR="00E93A21" w:rsidRPr="00F73D96" w:rsidRDefault="00E93A21" w:rsidP="00E93A21">
            <w:pPr>
              <w:pStyle w:val="Paragrafoelenco"/>
              <w:spacing w:before="120" w:after="120"/>
              <w:ind w:left="524"/>
              <w:rPr>
                <w:b/>
                <w:color w:val="0000FF"/>
                <w:sz w:val="12"/>
                <w:szCs w:val="12"/>
              </w:rPr>
            </w:pPr>
          </w:p>
          <w:p w14:paraId="116174C6" w14:textId="56669E88" w:rsidR="00E93A21" w:rsidRPr="00F73D96" w:rsidRDefault="003133D4" w:rsidP="00E93A21">
            <w:pPr>
              <w:pStyle w:val="Paragrafoelenco"/>
              <w:numPr>
                <w:ilvl w:val="0"/>
                <w:numId w:val="10"/>
              </w:numPr>
              <w:spacing w:before="120" w:after="120" w:line="259" w:lineRule="auto"/>
              <w:rPr>
                <w:b/>
                <w:color w:val="0000FF"/>
                <w:sz w:val="24"/>
                <w:szCs w:val="24"/>
              </w:rPr>
            </w:pPr>
            <w:hyperlink r:id="rId8" w:history="1">
              <w:r w:rsidR="00E93A21" w:rsidRPr="00802FBC">
                <w:rPr>
                  <w:rStyle w:val="Collegamentoipertestuale"/>
                  <w:b/>
                  <w:sz w:val="24"/>
                  <w:szCs w:val="24"/>
                </w:rPr>
                <w:t>Requisiti professionali</w:t>
              </w:r>
            </w:hyperlink>
          </w:p>
          <w:p w14:paraId="62C98ECB" w14:textId="77777777" w:rsidR="00E93A21" w:rsidRPr="00F73D96" w:rsidRDefault="00E93A21" w:rsidP="00E93A21">
            <w:pPr>
              <w:pStyle w:val="Paragrafoelenco"/>
              <w:ind w:left="524"/>
              <w:rPr>
                <w:b/>
                <w:color w:val="0000FF"/>
                <w:sz w:val="12"/>
                <w:szCs w:val="12"/>
              </w:rPr>
            </w:pPr>
          </w:p>
          <w:p w14:paraId="6977EACB" w14:textId="48965CE1" w:rsidR="00E93A21" w:rsidRPr="00E806BB" w:rsidRDefault="00E93A21" w:rsidP="00E93A21">
            <w:pPr>
              <w:pStyle w:val="Paragrafoelenco"/>
              <w:numPr>
                <w:ilvl w:val="0"/>
                <w:numId w:val="10"/>
              </w:numPr>
              <w:spacing w:after="160" w:line="259" w:lineRule="auto"/>
              <w:rPr>
                <w:rStyle w:val="Collegamentoipertestuale"/>
                <w:b/>
                <w:sz w:val="24"/>
                <w:szCs w:val="24"/>
              </w:rPr>
            </w:pPr>
            <w:r>
              <w:rPr>
                <w:sz w:val="22"/>
                <w:szCs w:val="22"/>
              </w:rPr>
              <w:fldChar w:fldCharType="begin"/>
            </w:r>
            <w:r w:rsidR="0003204B">
              <w:rPr>
                <w:sz w:val="22"/>
                <w:szCs w:val="22"/>
              </w:rPr>
              <w:instrText>HYPERLINK "../../PROGRAMMAZIONE/AREE.docx"</w:instrText>
            </w:r>
            <w:r>
              <w:rPr>
                <w:sz w:val="22"/>
                <w:szCs w:val="22"/>
              </w:rPr>
              <w:fldChar w:fldCharType="separate"/>
            </w:r>
            <w:r w:rsidRPr="00E806BB">
              <w:rPr>
                <w:rStyle w:val="Collegamentoipertestuale"/>
                <w:b/>
                <w:sz w:val="24"/>
                <w:szCs w:val="24"/>
              </w:rPr>
              <w:t>Programmazione economica-commerciale del PGT</w:t>
            </w:r>
          </w:p>
          <w:p w14:paraId="387760E9" w14:textId="77777777" w:rsidR="00E93A21" w:rsidRPr="001418F1" w:rsidRDefault="00E93A21" w:rsidP="00E93A21">
            <w:pPr>
              <w:pStyle w:val="Paragrafoelenco"/>
              <w:spacing w:before="120" w:after="120"/>
              <w:rPr>
                <w:b/>
                <w:color w:val="C00000"/>
                <w:sz w:val="12"/>
                <w:szCs w:val="12"/>
                <w:u w:val="none"/>
              </w:rPr>
            </w:pPr>
            <w:r>
              <w:rPr>
                <w:b/>
                <w:sz w:val="24"/>
                <w:szCs w:val="24"/>
              </w:rPr>
              <w:fldChar w:fldCharType="end"/>
            </w:r>
          </w:p>
          <w:p w14:paraId="56CDAB73" w14:textId="77F8AB24" w:rsidR="00E93A21" w:rsidRPr="00F73D96" w:rsidRDefault="00E93A21" w:rsidP="00E93A21">
            <w:pPr>
              <w:pStyle w:val="Paragrafoelenco"/>
              <w:numPr>
                <w:ilvl w:val="0"/>
                <w:numId w:val="10"/>
              </w:numPr>
              <w:spacing w:before="120" w:after="120" w:line="259" w:lineRule="auto"/>
              <w:rPr>
                <w:rStyle w:val="Collegamentoipertestuale"/>
                <w:b/>
                <w:sz w:val="24"/>
                <w:szCs w:val="24"/>
              </w:rPr>
            </w:pPr>
            <w:r>
              <w:rPr>
                <w:b/>
                <w:sz w:val="24"/>
                <w:szCs w:val="24"/>
              </w:rPr>
              <w:fldChar w:fldCharType="begin"/>
            </w:r>
            <w:r w:rsidR="00E02DCF">
              <w:rPr>
                <w:b/>
                <w:sz w:val="24"/>
                <w:szCs w:val="24"/>
              </w:rPr>
              <w:instrText>HYPERLINK "Definizioni/09%20CF%20Requisiti%20oggettivi%20MSV.pdf"</w:instrText>
            </w:r>
            <w:r>
              <w:rPr>
                <w:b/>
                <w:sz w:val="24"/>
                <w:szCs w:val="24"/>
              </w:rPr>
              <w:fldChar w:fldCharType="separate"/>
            </w:r>
            <w:r w:rsidRPr="00F73D96">
              <w:rPr>
                <w:rStyle w:val="Collegamentoipertestuale"/>
                <w:b/>
                <w:sz w:val="24"/>
                <w:szCs w:val="24"/>
              </w:rPr>
              <w:t>Requisiti oggettivi</w:t>
            </w:r>
          </w:p>
          <w:p w14:paraId="2B374EB1" w14:textId="77777777" w:rsidR="00E93A21" w:rsidRPr="00F73D96" w:rsidRDefault="00E93A21" w:rsidP="00E93A21">
            <w:pPr>
              <w:pStyle w:val="Paragrafoelenco"/>
              <w:spacing w:before="120" w:after="120"/>
              <w:ind w:left="524"/>
              <w:rPr>
                <w:b/>
                <w:bCs/>
                <w:color w:val="0000FF"/>
                <w:sz w:val="12"/>
                <w:szCs w:val="12"/>
                <w:u w:val="none"/>
              </w:rPr>
            </w:pPr>
            <w:r>
              <w:rPr>
                <w:b/>
                <w:sz w:val="24"/>
                <w:szCs w:val="24"/>
              </w:rPr>
              <w:fldChar w:fldCharType="end"/>
            </w:r>
          </w:p>
          <w:p w14:paraId="03D2B612" w14:textId="22864E66" w:rsidR="00E93A21" w:rsidRPr="00F73D96" w:rsidRDefault="003133D4" w:rsidP="00E93A21">
            <w:pPr>
              <w:pStyle w:val="Paragrafoelenco"/>
              <w:numPr>
                <w:ilvl w:val="0"/>
                <w:numId w:val="10"/>
              </w:numPr>
              <w:spacing w:before="120" w:after="120" w:line="259" w:lineRule="auto"/>
              <w:rPr>
                <w:b/>
                <w:bCs/>
                <w:color w:val="0000FF"/>
                <w:sz w:val="24"/>
                <w:szCs w:val="24"/>
                <w:u w:val="none"/>
              </w:rPr>
            </w:pPr>
            <w:hyperlink r:id="rId9" w:history="1">
              <w:r w:rsidR="00E93A21" w:rsidRPr="00F73D96">
                <w:rPr>
                  <w:rStyle w:val="Collegamentoipertestuale"/>
                  <w:b/>
                  <w:bCs/>
                  <w:sz w:val="24"/>
                  <w:szCs w:val="24"/>
                </w:rPr>
                <w:t>Prevenzione incendi</w:t>
              </w:r>
            </w:hyperlink>
          </w:p>
          <w:p w14:paraId="459F74E1" w14:textId="77777777" w:rsidR="00E93A21" w:rsidRPr="006B7CA3" w:rsidRDefault="00E93A21" w:rsidP="00E93A21">
            <w:pPr>
              <w:pStyle w:val="Paragrafoelenco"/>
              <w:rPr>
                <w:sz w:val="12"/>
                <w:szCs w:val="12"/>
              </w:rPr>
            </w:pPr>
          </w:p>
          <w:p w14:paraId="1153B941" w14:textId="6C4CA6B0" w:rsidR="00E93A21" w:rsidRPr="00F73D96" w:rsidRDefault="00E93A21" w:rsidP="00A63532">
            <w:pPr>
              <w:pStyle w:val="Paragrafoelenco"/>
              <w:numPr>
                <w:ilvl w:val="0"/>
                <w:numId w:val="10"/>
              </w:numPr>
              <w:spacing w:before="120" w:line="259" w:lineRule="auto"/>
              <w:ind w:right="170"/>
              <w:jc w:val="both"/>
              <w:rPr>
                <w:rStyle w:val="Collegamentoipertestuale"/>
                <w:bCs/>
                <w:color w:val="auto"/>
                <w:sz w:val="20"/>
                <w:szCs w:val="20"/>
                <w:u w:val="none"/>
              </w:rPr>
            </w:pPr>
            <w:r w:rsidRPr="00F73D96">
              <w:rPr>
                <w:rStyle w:val="Collegamentoipertestuale"/>
                <w:bCs/>
                <w:color w:val="auto"/>
                <w:sz w:val="20"/>
                <w:szCs w:val="20"/>
                <w:u w:val="none"/>
              </w:rPr>
              <w:t>Compila il modulo di dichiarazione di osservanza delle disposizioni di Settore e della programmazione economica-commerciale del PGT</w:t>
            </w:r>
            <w:r w:rsidR="007E2F8A" w:rsidRPr="00C44D80">
              <w:rPr>
                <w:rStyle w:val="Collegamentoipertestuale"/>
                <w:bCs/>
                <w:color w:val="auto"/>
                <w:sz w:val="20"/>
                <w:szCs w:val="20"/>
                <w:u w:val="none"/>
              </w:rPr>
              <w:t xml:space="preserve"> da allegare alla SCIA</w:t>
            </w:r>
            <w:r w:rsidRPr="00F73D96">
              <w:rPr>
                <w:rStyle w:val="Collegamentoipertestuale"/>
                <w:bCs/>
                <w:color w:val="auto"/>
                <w:sz w:val="20"/>
                <w:szCs w:val="20"/>
                <w:u w:val="none"/>
              </w:rPr>
              <w:t xml:space="preserve"> – </w:t>
            </w:r>
            <w:hyperlink r:id="rId10" w:history="1">
              <w:r w:rsidRPr="00F73D96">
                <w:rPr>
                  <w:rStyle w:val="Collegamentoipertestuale"/>
                  <w:b/>
                  <w:sz w:val="20"/>
                  <w:szCs w:val="20"/>
                </w:rPr>
                <w:t>Modulo</w:t>
              </w:r>
            </w:hyperlink>
          </w:p>
          <w:p w14:paraId="0B5C9DB5" w14:textId="748B4518" w:rsidR="00A433F8" w:rsidRPr="00A63532" w:rsidRDefault="00A433F8" w:rsidP="00A433F8">
            <w:pPr>
              <w:ind w:left="164"/>
              <w:rPr>
                <w:rStyle w:val="Collegamentoipertestuale"/>
                <w:b/>
                <w:color w:val="C00000"/>
                <w:u w:val="none"/>
              </w:rPr>
            </w:pPr>
          </w:p>
          <w:p w14:paraId="4817BDB5" w14:textId="77777777" w:rsidR="00330CEA" w:rsidRPr="00C517D5" w:rsidRDefault="00330CEA" w:rsidP="00330CEA">
            <w:pPr>
              <w:spacing w:after="120"/>
              <w:ind w:left="164"/>
              <w:rPr>
                <w:b/>
                <w:color w:val="C00000"/>
                <w:u w:val="none"/>
              </w:rPr>
            </w:pPr>
            <w:r w:rsidRPr="00C517D5">
              <w:rPr>
                <w:rStyle w:val="Collegamentoipertestuale"/>
                <w:b/>
                <w:color w:val="C00000"/>
                <w:u w:val="none"/>
              </w:rPr>
              <w:t>Presentazione pratica</w:t>
            </w:r>
          </w:p>
          <w:p w14:paraId="51D5A883" w14:textId="77777777" w:rsidR="00330CEA" w:rsidRPr="00C517D5" w:rsidRDefault="00330CEA" w:rsidP="00330CEA">
            <w:pPr>
              <w:spacing w:after="120"/>
              <w:ind w:left="164" w:right="312"/>
              <w:jc w:val="both"/>
              <w:rPr>
                <w:rFonts w:eastAsia="Times New Roman"/>
                <w:b/>
                <w:color w:val="auto"/>
                <w:sz w:val="20"/>
                <w:szCs w:val="20"/>
                <w:u w:val="none"/>
                <w:lang w:eastAsia="it-IT"/>
              </w:rPr>
            </w:pPr>
            <w:r w:rsidRPr="00C517D5">
              <w:rPr>
                <w:rFonts w:eastAsia="Times New Roman"/>
                <w:b/>
                <w:color w:val="auto"/>
                <w:sz w:val="20"/>
                <w:szCs w:val="20"/>
                <w:u w:val="none"/>
                <w:lang w:eastAsia="it-IT"/>
              </w:rPr>
              <w:t xml:space="preserve">Qualora l’insediamento dell’attività, conforme ai requisiti richiesti, </w:t>
            </w:r>
            <w:r w:rsidRPr="00B9709B">
              <w:rPr>
                <w:rFonts w:eastAsia="Times New Roman"/>
                <w:b/>
                <w:color w:val="auto"/>
                <w:sz w:val="20"/>
                <w:szCs w:val="20"/>
                <w:u w:val="none"/>
                <w:lang w:eastAsia="it-IT"/>
              </w:rPr>
              <w:t>m</w:t>
            </w:r>
            <w:r>
              <w:rPr>
                <w:rFonts w:eastAsia="Times New Roman"/>
                <w:b/>
                <w:color w:val="auto"/>
                <w:sz w:val="20"/>
                <w:szCs w:val="20"/>
                <w:u w:val="none"/>
                <w:lang w:eastAsia="it-IT"/>
              </w:rPr>
              <w:t xml:space="preserve">a </w:t>
            </w:r>
            <w:r w:rsidRPr="00B9709B">
              <w:rPr>
                <w:rFonts w:eastAsia="Times New Roman"/>
                <w:b/>
                <w:color w:val="auto"/>
                <w:sz w:val="20"/>
                <w:szCs w:val="20"/>
                <w:u w:val="none"/>
                <w:lang w:eastAsia="it-IT"/>
              </w:rPr>
              <w:t>comporta</w:t>
            </w:r>
            <w:r w:rsidRPr="00C517D5">
              <w:rPr>
                <w:rFonts w:eastAsia="Times New Roman"/>
                <w:b/>
                <w:color w:val="auto"/>
                <w:sz w:val="20"/>
                <w:szCs w:val="20"/>
                <w:u w:val="none"/>
                <w:lang w:eastAsia="it-IT"/>
              </w:rPr>
              <w:t xml:space="preserve"> la realizzazione di opere edilizie, la SCIA (e allegati) deve essere presentata al SUAP solo al termine dei lavori e prima di iniziare l’attività di vendita.</w:t>
            </w:r>
          </w:p>
          <w:p w14:paraId="0CAE88AD" w14:textId="05EA96F6" w:rsidR="00330CEA" w:rsidRDefault="00330CEA" w:rsidP="00330CEA">
            <w:pPr>
              <w:spacing w:after="120"/>
              <w:ind w:left="164" w:right="312"/>
              <w:jc w:val="both"/>
              <w:rPr>
                <w:rStyle w:val="Collegamentoipertestuale"/>
                <w:sz w:val="20"/>
                <w:szCs w:val="20"/>
              </w:rPr>
            </w:pPr>
            <w:r w:rsidRPr="00A63532">
              <w:rPr>
                <w:rFonts w:eastAsia="Times New Roman"/>
                <w:b/>
                <w:i/>
                <w:iCs/>
                <w:color w:val="FF0000"/>
                <w:sz w:val="22"/>
                <w:szCs w:val="22"/>
                <w:u w:val="none"/>
                <w:lang w:eastAsia="it-IT"/>
              </w:rPr>
              <w:t>L’avvio</w:t>
            </w:r>
            <w:r w:rsidRPr="00C517D5">
              <w:rPr>
                <w:rFonts w:eastAsia="Times New Roman"/>
                <w:b/>
                <w:color w:val="FF0000"/>
                <w:sz w:val="20"/>
                <w:szCs w:val="20"/>
                <w:u w:val="none"/>
                <w:lang w:eastAsia="it-IT"/>
              </w:rPr>
              <w:t xml:space="preserve"> </w:t>
            </w:r>
            <w:r w:rsidRPr="00C517D5">
              <w:rPr>
                <w:rFonts w:eastAsia="Times New Roman"/>
                <w:color w:val="auto"/>
                <w:sz w:val="20"/>
                <w:szCs w:val="20"/>
                <w:u w:val="none"/>
                <w:lang w:eastAsia="it-IT"/>
              </w:rPr>
              <w:t xml:space="preserve">dell’attività di vendita al dettaglio in negozio di </w:t>
            </w:r>
            <w:r w:rsidR="00AC37E7">
              <w:rPr>
                <w:rFonts w:eastAsia="Times New Roman"/>
                <w:color w:val="auto"/>
                <w:sz w:val="20"/>
                <w:szCs w:val="20"/>
                <w:u w:val="none"/>
                <w:lang w:eastAsia="it-IT"/>
              </w:rPr>
              <w:t>soli prodotti alimentari surgelati</w:t>
            </w:r>
            <w:r>
              <w:rPr>
                <w:rFonts w:eastAsia="Times New Roman"/>
                <w:color w:val="auto"/>
                <w:sz w:val="20"/>
                <w:szCs w:val="20"/>
                <w:u w:val="none"/>
                <w:lang w:eastAsia="it-IT"/>
              </w:rPr>
              <w:t xml:space="preserve"> </w:t>
            </w:r>
            <w:r w:rsidRPr="00C517D5">
              <w:rPr>
                <w:rFonts w:eastAsia="Times New Roman"/>
                <w:color w:val="auto"/>
                <w:sz w:val="20"/>
                <w:szCs w:val="20"/>
                <w:u w:val="none"/>
                <w:lang w:eastAsia="it-IT"/>
              </w:rPr>
              <w:t xml:space="preserve">è soggetto alla presentazione di </w:t>
            </w:r>
            <w:r w:rsidRPr="00C517D5">
              <w:rPr>
                <w:rFonts w:eastAsia="Times New Roman"/>
                <w:b/>
                <w:color w:val="auto"/>
                <w:sz w:val="20"/>
                <w:szCs w:val="20"/>
                <w:u w:val="none"/>
                <w:lang w:eastAsia="it-IT"/>
              </w:rPr>
              <w:t>SCIA Unica</w:t>
            </w:r>
            <w:r w:rsidRPr="00C517D5">
              <w:rPr>
                <w:color w:val="auto"/>
                <w:sz w:val="20"/>
                <w:szCs w:val="20"/>
                <w:u w:val="none"/>
              </w:rPr>
              <w:t xml:space="preserve">, con i relativi allegati, da compilare e inoltrare mediante lo sportello telematico </w:t>
            </w:r>
            <w:hyperlink r:id="rId11" w:history="1">
              <w:r w:rsidRPr="00C517D5">
                <w:rPr>
                  <w:rStyle w:val="Collegamentoipertestuale"/>
                  <w:b/>
                  <w:sz w:val="20"/>
                  <w:szCs w:val="20"/>
                </w:rPr>
                <w:t xml:space="preserve">Impresainungiorno.gov.it </w:t>
              </w:r>
              <w:r w:rsidRPr="00C517D5">
                <w:rPr>
                  <w:rStyle w:val="Collegamentoipertestuale"/>
                  <w:sz w:val="20"/>
                  <w:szCs w:val="20"/>
                </w:rPr>
                <w:t xml:space="preserve"> </w:t>
              </w:r>
            </w:hyperlink>
          </w:p>
          <w:p w14:paraId="1EBE1B95" w14:textId="41656A04" w:rsidR="00330CEA" w:rsidRDefault="00330CEA" w:rsidP="00330CEA">
            <w:pPr>
              <w:spacing w:after="120"/>
              <w:ind w:left="164" w:right="312"/>
              <w:jc w:val="both"/>
              <w:rPr>
                <w:b/>
                <w:bCs/>
                <w:color w:val="auto"/>
                <w:sz w:val="18"/>
                <w:szCs w:val="18"/>
                <w:u w:val="none"/>
              </w:rPr>
            </w:pPr>
            <w:r w:rsidRPr="006A635E">
              <w:rPr>
                <w:color w:val="auto"/>
                <w:sz w:val="20"/>
                <w:szCs w:val="20"/>
                <w:u w:val="none"/>
              </w:rPr>
              <w:t>Ad accesso avvenuto procedere selezionando:</w:t>
            </w:r>
            <w:r>
              <w:rPr>
                <w:color w:val="auto"/>
                <w:sz w:val="20"/>
                <w:szCs w:val="20"/>
                <w:u w:val="none"/>
              </w:rPr>
              <w:t xml:space="preserve"> </w:t>
            </w:r>
            <w:r w:rsidRPr="00CD592E">
              <w:rPr>
                <w:b/>
                <w:color w:val="auto"/>
                <w:sz w:val="20"/>
                <w:szCs w:val="20"/>
                <w:u w:val="none"/>
              </w:rPr>
              <w:t>Commercio</w:t>
            </w:r>
            <w:r>
              <w:rPr>
                <w:b/>
                <w:color w:val="auto"/>
                <w:sz w:val="20"/>
                <w:szCs w:val="20"/>
                <w:u w:val="none"/>
              </w:rPr>
              <w:t xml:space="preserve"> (Ateco da 45 a 47) + Commercio al dettaglio in area privata + Esercizio di v</w:t>
            </w:r>
            <w:r w:rsidRPr="00CD592E">
              <w:rPr>
                <w:b/>
                <w:color w:val="auto"/>
                <w:sz w:val="20"/>
                <w:szCs w:val="20"/>
                <w:u w:val="none"/>
              </w:rPr>
              <w:t>icinato</w:t>
            </w:r>
            <w:r>
              <w:rPr>
                <w:b/>
                <w:color w:val="auto"/>
                <w:sz w:val="20"/>
                <w:szCs w:val="20"/>
                <w:u w:val="none"/>
              </w:rPr>
              <w:t xml:space="preserve"> (Negozio) + Vicinato - settore merceologico</w:t>
            </w:r>
            <w:r w:rsidRPr="00160439">
              <w:rPr>
                <w:b/>
                <w:bCs/>
                <w:color w:val="auto"/>
                <w:sz w:val="20"/>
                <w:szCs w:val="20"/>
                <w:u w:val="none"/>
              </w:rPr>
              <w:t xml:space="preserve"> Alimentare;</w:t>
            </w:r>
            <w:r w:rsidRPr="00160439">
              <w:rPr>
                <w:color w:val="auto"/>
                <w:sz w:val="20"/>
                <w:szCs w:val="20"/>
                <w:u w:val="none"/>
              </w:rPr>
              <w:t xml:space="preserve"> </w:t>
            </w:r>
            <w:r>
              <w:rPr>
                <w:color w:val="auto"/>
                <w:sz w:val="20"/>
                <w:szCs w:val="20"/>
                <w:u w:val="none"/>
              </w:rPr>
              <w:t>digitare conferma</w:t>
            </w:r>
            <w:r w:rsidRPr="00160439">
              <w:rPr>
                <w:b/>
                <w:color w:val="auto"/>
                <w:sz w:val="20"/>
                <w:szCs w:val="20"/>
                <w:u w:val="none"/>
              </w:rPr>
              <w:t xml:space="preserve">; </w:t>
            </w:r>
            <w:r w:rsidRPr="00160439">
              <w:rPr>
                <w:color w:val="auto"/>
                <w:sz w:val="20"/>
                <w:szCs w:val="20"/>
                <w:u w:val="none"/>
              </w:rPr>
              <w:t>a seguire premere</w:t>
            </w:r>
            <w:r w:rsidRPr="00160439">
              <w:rPr>
                <w:b/>
                <w:color w:val="auto"/>
                <w:sz w:val="20"/>
                <w:szCs w:val="20"/>
                <w:u w:val="none"/>
              </w:rPr>
              <w:t xml:space="preserve"> Avvio, gestione, cessazione attività</w:t>
            </w:r>
            <w:r>
              <w:rPr>
                <w:b/>
                <w:color w:val="auto"/>
                <w:sz w:val="20"/>
                <w:szCs w:val="20"/>
                <w:u w:val="none"/>
              </w:rPr>
              <w:t xml:space="preserve"> + Aprire l’attività; </w:t>
            </w:r>
            <w:r>
              <w:rPr>
                <w:bCs/>
                <w:color w:val="auto"/>
                <w:sz w:val="20"/>
                <w:szCs w:val="20"/>
                <w:u w:val="none"/>
              </w:rPr>
              <w:t xml:space="preserve">digitare conferma. </w:t>
            </w:r>
          </w:p>
          <w:p w14:paraId="63897D8E" w14:textId="77777777" w:rsidR="00AC37E7" w:rsidRDefault="00AC37E7" w:rsidP="00330CEA">
            <w:pPr>
              <w:spacing w:after="120"/>
              <w:ind w:left="164" w:right="312"/>
              <w:jc w:val="both"/>
              <w:rPr>
                <w:b/>
                <w:color w:val="auto"/>
                <w:sz w:val="20"/>
                <w:szCs w:val="20"/>
                <w:u w:val="none"/>
              </w:rPr>
            </w:pPr>
          </w:p>
          <w:p w14:paraId="4441B612" w14:textId="77777777" w:rsidR="00A63532" w:rsidRDefault="00A63532" w:rsidP="00330CEA">
            <w:pPr>
              <w:spacing w:after="120"/>
              <w:ind w:left="164" w:right="312"/>
              <w:jc w:val="both"/>
              <w:rPr>
                <w:rFonts w:eastAsia="Times New Roman"/>
                <w:b/>
                <w:color w:val="C00000"/>
                <w:u w:val="none"/>
                <w:lang w:eastAsia="it-IT"/>
              </w:rPr>
            </w:pPr>
          </w:p>
          <w:p w14:paraId="051C754C" w14:textId="3080D0F1" w:rsidR="00330CEA" w:rsidRDefault="00330CEA" w:rsidP="00A63532">
            <w:pPr>
              <w:spacing w:after="120"/>
              <w:ind w:left="164" w:right="312"/>
              <w:jc w:val="both"/>
              <w:rPr>
                <w:rFonts w:eastAsia="Times New Roman"/>
                <w:color w:val="auto"/>
                <w:sz w:val="20"/>
                <w:szCs w:val="20"/>
                <w:u w:val="none"/>
                <w:lang w:eastAsia="it-IT"/>
              </w:rPr>
            </w:pPr>
            <w:r w:rsidRPr="00A63532">
              <w:rPr>
                <w:rFonts w:eastAsia="Times New Roman"/>
                <w:b/>
                <w:i/>
                <w:iCs/>
                <w:color w:val="FF0000"/>
                <w:sz w:val="22"/>
                <w:szCs w:val="22"/>
                <w:u w:val="none"/>
                <w:lang w:eastAsia="it-IT"/>
              </w:rPr>
              <w:t xml:space="preserve">Variazioni attività </w:t>
            </w:r>
            <w:r w:rsidR="00A63532">
              <w:rPr>
                <w:rFonts w:eastAsia="Times New Roman"/>
                <w:b/>
                <w:i/>
                <w:iCs/>
                <w:color w:val="FF0000"/>
                <w:sz w:val="22"/>
                <w:szCs w:val="22"/>
                <w:u w:val="none"/>
                <w:lang w:eastAsia="it-IT"/>
              </w:rPr>
              <w:t xml:space="preserve">- </w:t>
            </w:r>
            <w:r w:rsidRPr="00CD592E">
              <w:rPr>
                <w:rFonts w:eastAsia="Times New Roman"/>
                <w:color w:val="auto"/>
                <w:sz w:val="20"/>
                <w:szCs w:val="20"/>
                <w:u w:val="none"/>
                <w:lang w:eastAsia="it-IT"/>
              </w:rPr>
              <w:t>La stessa procedura</w:t>
            </w:r>
            <w:r>
              <w:rPr>
                <w:rFonts w:eastAsia="Times New Roman"/>
                <w:color w:val="auto"/>
                <w:sz w:val="20"/>
                <w:szCs w:val="20"/>
                <w:u w:val="none"/>
                <w:lang w:eastAsia="it-IT"/>
              </w:rPr>
              <w:t xml:space="preserve">, da </w:t>
            </w:r>
            <w:r w:rsidRPr="00C517D5">
              <w:rPr>
                <w:color w:val="auto"/>
                <w:sz w:val="20"/>
                <w:szCs w:val="20"/>
                <w:u w:val="none"/>
              </w:rPr>
              <w:t>inoltrare mediante lo sportello telematico</w:t>
            </w:r>
            <w:r w:rsidR="005F45AC">
              <w:rPr>
                <w:color w:val="auto"/>
                <w:sz w:val="20"/>
                <w:szCs w:val="20"/>
                <w:u w:val="none"/>
              </w:rPr>
              <w:t>,</w:t>
            </w:r>
            <w:r w:rsidRPr="00C517D5">
              <w:rPr>
                <w:color w:val="auto"/>
                <w:sz w:val="20"/>
                <w:szCs w:val="20"/>
                <w:u w:val="none"/>
              </w:rPr>
              <w:t xml:space="preserve"> </w:t>
            </w:r>
            <w:r w:rsidRPr="00CD592E">
              <w:rPr>
                <w:rFonts w:eastAsia="Times New Roman"/>
                <w:color w:val="auto"/>
                <w:sz w:val="20"/>
                <w:szCs w:val="20"/>
                <w:u w:val="none"/>
                <w:lang w:eastAsia="it-IT"/>
              </w:rPr>
              <w:t>si applica per le comunicazioni inerenti</w:t>
            </w:r>
            <w:r>
              <w:rPr>
                <w:rFonts w:eastAsia="Times New Roman"/>
                <w:color w:val="auto"/>
                <w:sz w:val="20"/>
                <w:szCs w:val="20"/>
                <w:u w:val="none"/>
                <w:lang w:eastAsia="it-IT"/>
              </w:rPr>
              <w:t>:</w:t>
            </w:r>
          </w:p>
          <w:p w14:paraId="2FCC892D" w14:textId="77777777" w:rsidR="00330CEA" w:rsidRDefault="00330CEA" w:rsidP="00A63532">
            <w:pPr>
              <w:spacing w:after="240"/>
              <w:ind w:left="164" w:right="312"/>
              <w:jc w:val="both"/>
              <w:rPr>
                <w:rFonts w:eastAsia="Times New Roman"/>
                <w:b/>
                <w:bCs/>
                <w:color w:val="FF0000"/>
                <w:sz w:val="20"/>
                <w:szCs w:val="20"/>
                <w:u w:val="none"/>
                <w:lang w:eastAsia="it-IT"/>
              </w:rPr>
            </w:pPr>
            <w:r w:rsidRPr="0056509F">
              <w:rPr>
                <w:rFonts w:eastAsia="Times New Roman"/>
                <w:b/>
                <w:color w:val="auto"/>
                <w:sz w:val="20"/>
                <w:szCs w:val="20"/>
                <w:u w:val="none"/>
                <w:lang w:eastAsia="it-IT"/>
              </w:rPr>
              <w:t>Subingresso</w:t>
            </w:r>
            <w:r>
              <w:rPr>
                <w:rFonts w:eastAsia="Times New Roman"/>
                <w:b/>
                <w:color w:val="auto"/>
                <w:sz w:val="20"/>
                <w:szCs w:val="20"/>
                <w:u w:val="none"/>
                <w:lang w:eastAsia="it-IT"/>
              </w:rPr>
              <w:t xml:space="preserve"> – Richiedere l’orario di apertura in deroga a quanto disposto – Trasferire la sede dell’attività all’interno del territorio comunale –</w:t>
            </w:r>
            <w:r w:rsidRPr="00CD592E">
              <w:rPr>
                <w:rFonts w:eastAsia="Times New Roman"/>
                <w:color w:val="auto"/>
                <w:sz w:val="20"/>
                <w:szCs w:val="20"/>
                <w:u w:val="none"/>
                <w:lang w:eastAsia="it-IT"/>
              </w:rPr>
              <w:t xml:space="preserve"> </w:t>
            </w:r>
            <w:r w:rsidRPr="00037BE1">
              <w:rPr>
                <w:rFonts w:eastAsia="Times New Roman"/>
                <w:b/>
                <w:bCs/>
                <w:color w:val="auto"/>
                <w:sz w:val="20"/>
                <w:szCs w:val="20"/>
                <w:u w:val="none"/>
                <w:lang w:eastAsia="it-IT"/>
              </w:rPr>
              <w:t xml:space="preserve">Comunicare l’affido </w:t>
            </w:r>
            <w:r>
              <w:rPr>
                <w:rFonts w:eastAsia="Times New Roman"/>
                <w:b/>
                <w:bCs/>
                <w:color w:val="auto"/>
                <w:sz w:val="20"/>
                <w:szCs w:val="20"/>
                <w:u w:val="none"/>
                <w:lang w:eastAsia="it-IT"/>
              </w:rPr>
              <w:t xml:space="preserve">in gestione </w:t>
            </w:r>
            <w:r w:rsidRPr="00037BE1">
              <w:rPr>
                <w:rFonts w:eastAsia="Times New Roman"/>
                <w:b/>
                <w:bCs/>
                <w:color w:val="auto"/>
                <w:sz w:val="20"/>
                <w:szCs w:val="20"/>
                <w:u w:val="none"/>
                <w:lang w:eastAsia="it-IT"/>
              </w:rPr>
              <w:t>di reparto</w:t>
            </w:r>
            <w:r>
              <w:rPr>
                <w:rFonts w:eastAsia="Times New Roman"/>
                <w:color w:val="auto"/>
                <w:sz w:val="20"/>
                <w:szCs w:val="20"/>
                <w:u w:val="none"/>
                <w:lang w:eastAsia="it-IT"/>
              </w:rPr>
              <w:t xml:space="preserve"> – </w:t>
            </w:r>
            <w:r w:rsidRPr="00037BE1">
              <w:rPr>
                <w:rFonts w:eastAsia="Times New Roman"/>
                <w:b/>
                <w:bCs/>
                <w:color w:val="auto"/>
                <w:sz w:val="20"/>
                <w:szCs w:val="20"/>
                <w:u w:val="none"/>
                <w:lang w:eastAsia="it-IT"/>
              </w:rPr>
              <w:t xml:space="preserve">Comunicare il subaffido </w:t>
            </w:r>
            <w:r>
              <w:rPr>
                <w:rFonts w:eastAsia="Times New Roman"/>
                <w:b/>
                <w:bCs/>
                <w:color w:val="auto"/>
                <w:sz w:val="20"/>
                <w:szCs w:val="20"/>
                <w:u w:val="none"/>
                <w:lang w:eastAsia="it-IT"/>
              </w:rPr>
              <w:t>in</w:t>
            </w:r>
            <w:r w:rsidRPr="00037BE1">
              <w:rPr>
                <w:rFonts w:eastAsia="Times New Roman"/>
                <w:b/>
                <w:bCs/>
                <w:color w:val="auto"/>
                <w:sz w:val="20"/>
                <w:szCs w:val="20"/>
                <w:u w:val="none"/>
                <w:lang w:eastAsia="it-IT"/>
              </w:rPr>
              <w:t xml:space="preserve"> </w:t>
            </w:r>
            <w:r>
              <w:rPr>
                <w:rFonts w:eastAsia="Times New Roman"/>
                <w:b/>
                <w:bCs/>
                <w:color w:val="auto"/>
                <w:sz w:val="20"/>
                <w:szCs w:val="20"/>
                <w:u w:val="none"/>
                <w:lang w:eastAsia="it-IT"/>
              </w:rPr>
              <w:t xml:space="preserve">gestione di </w:t>
            </w:r>
            <w:r w:rsidRPr="00037BE1">
              <w:rPr>
                <w:rFonts w:eastAsia="Times New Roman"/>
                <w:b/>
                <w:bCs/>
                <w:color w:val="auto"/>
                <w:sz w:val="20"/>
                <w:szCs w:val="20"/>
                <w:u w:val="none"/>
                <w:lang w:eastAsia="it-IT"/>
              </w:rPr>
              <w:t>reparto</w:t>
            </w:r>
            <w:r>
              <w:rPr>
                <w:rFonts w:eastAsia="Times New Roman"/>
                <w:b/>
                <w:bCs/>
                <w:color w:val="auto"/>
                <w:sz w:val="20"/>
                <w:szCs w:val="20"/>
                <w:u w:val="none"/>
                <w:lang w:eastAsia="it-IT"/>
              </w:rPr>
              <w:t xml:space="preserve"> – Comunicare la cessazione dell’affido in gestione di reparto – Comunicare variazioni strutturali (locali, impianti, ciclo produttivo, </w:t>
            </w:r>
            <w:r w:rsidRPr="0056509F">
              <w:rPr>
                <w:rFonts w:eastAsia="Times New Roman"/>
                <w:b/>
                <w:bCs/>
                <w:color w:val="auto"/>
                <w:sz w:val="20"/>
                <w:szCs w:val="20"/>
                <w:u w:val="none"/>
                <w:lang w:eastAsia="it-IT"/>
              </w:rPr>
              <w:t>settore merceologico</w:t>
            </w:r>
            <w:r>
              <w:rPr>
                <w:rFonts w:eastAsia="Times New Roman"/>
                <w:b/>
                <w:bCs/>
                <w:color w:val="auto"/>
                <w:sz w:val="20"/>
                <w:szCs w:val="20"/>
                <w:u w:val="none"/>
                <w:lang w:eastAsia="it-IT"/>
              </w:rPr>
              <w:t>, m</w:t>
            </w:r>
            <w:r w:rsidRPr="0056509F">
              <w:rPr>
                <w:rFonts w:eastAsia="Times New Roman"/>
                <w:b/>
                <w:bCs/>
                <w:color w:val="auto"/>
                <w:sz w:val="20"/>
                <w:szCs w:val="20"/>
                <w:u w:val="none"/>
                <w:lang w:eastAsia="it-IT"/>
              </w:rPr>
              <w:t>odifica automezzi trasporto</w:t>
            </w:r>
            <w:r>
              <w:rPr>
                <w:rFonts w:eastAsia="Times New Roman"/>
                <w:b/>
                <w:bCs/>
                <w:color w:val="auto"/>
                <w:sz w:val="20"/>
                <w:szCs w:val="20"/>
                <w:u w:val="none"/>
                <w:lang w:eastAsia="it-IT"/>
              </w:rPr>
              <w:t>)</w:t>
            </w:r>
            <w:r w:rsidRPr="0056509F">
              <w:rPr>
                <w:rFonts w:eastAsia="Times New Roman"/>
                <w:b/>
                <w:bCs/>
                <w:color w:val="auto"/>
                <w:sz w:val="20"/>
                <w:szCs w:val="20"/>
                <w:u w:val="none"/>
                <w:lang w:eastAsia="it-IT"/>
              </w:rPr>
              <w:t xml:space="preserve"> – </w:t>
            </w:r>
            <w:r>
              <w:rPr>
                <w:rFonts w:eastAsia="Times New Roman"/>
                <w:b/>
                <w:bCs/>
                <w:color w:val="auto"/>
                <w:sz w:val="20"/>
                <w:szCs w:val="20"/>
                <w:u w:val="none"/>
                <w:lang w:eastAsia="it-IT"/>
              </w:rPr>
              <w:t xml:space="preserve">Variazione preposto – Variazione soggetti (denominazione, sede legale, modifiche societarie </w:t>
            </w:r>
            <w:r w:rsidRPr="00D43FC5">
              <w:rPr>
                <w:rFonts w:eastAsia="Times New Roman"/>
                <w:b/>
                <w:bCs/>
                <w:color w:val="auto"/>
                <w:sz w:val="20"/>
                <w:szCs w:val="20"/>
                <w:u w:val="none"/>
                <w:lang w:eastAsia="it-IT"/>
              </w:rPr>
              <w:t>e titolarietà</w:t>
            </w:r>
            <w:r>
              <w:rPr>
                <w:rFonts w:eastAsia="Times New Roman"/>
                <w:b/>
                <w:bCs/>
                <w:color w:val="auto"/>
                <w:sz w:val="20"/>
                <w:szCs w:val="20"/>
                <w:u w:val="none"/>
                <w:lang w:eastAsia="it-IT"/>
              </w:rPr>
              <w:t xml:space="preserve"> dei requisiti solo in caso di variazioni societarie)</w:t>
            </w:r>
          </w:p>
          <w:p w14:paraId="6DCD0BAD" w14:textId="255F176E" w:rsidR="00330CEA" w:rsidRDefault="00330CEA" w:rsidP="00330CEA">
            <w:pPr>
              <w:spacing w:after="120"/>
              <w:ind w:left="164" w:right="312"/>
              <w:jc w:val="both"/>
              <w:rPr>
                <w:rFonts w:eastAsia="Times New Roman"/>
                <w:color w:val="auto"/>
                <w:sz w:val="20"/>
                <w:szCs w:val="20"/>
                <w:u w:val="none"/>
                <w:lang w:eastAsia="it-IT"/>
              </w:rPr>
            </w:pPr>
            <w:r w:rsidRPr="00A63532">
              <w:rPr>
                <w:rFonts w:eastAsia="Times New Roman"/>
                <w:b/>
                <w:i/>
                <w:iCs/>
                <w:color w:val="FF0000"/>
                <w:sz w:val="22"/>
                <w:szCs w:val="22"/>
                <w:u w:val="none"/>
                <w:lang w:eastAsia="it-IT"/>
              </w:rPr>
              <w:t>Cessazione o sospensione attività</w:t>
            </w:r>
            <w:r w:rsidR="00A63532">
              <w:rPr>
                <w:rFonts w:eastAsia="Times New Roman"/>
                <w:b/>
                <w:i/>
                <w:iCs/>
                <w:color w:val="FF0000"/>
                <w:sz w:val="22"/>
                <w:szCs w:val="22"/>
                <w:u w:val="none"/>
                <w:lang w:eastAsia="it-IT"/>
              </w:rPr>
              <w:t xml:space="preserve"> - </w:t>
            </w:r>
            <w:r w:rsidRPr="00CD592E">
              <w:rPr>
                <w:rFonts w:eastAsia="Times New Roman"/>
                <w:color w:val="auto"/>
                <w:sz w:val="20"/>
                <w:szCs w:val="20"/>
                <w:u w:val="none"/>
                <w:lang w:eastAsia="it-IT"/>
              </w:rPr>
              <w:t>Analoga procedura</w:t>
            </w:r>
            <w:r>
              <w:rPr>
                <w:rFonts w:eastAsia="Times New Roman"/>
                <w:color w:val="auto"/>
                <w:sz w:val="20"/>
                <w:szCs w:val="20"/>
                <w:u w:val="none"/>
                <w:lang w:eastAsia="it-IT"/>
              </w:rPr>
              <w:t xml:space="preserve"> delle variazioni</w:t>
            </w:r>
            <w:r w:rsidRPr="00CD592E">
              <w:rPr>
                <w:rFonts w:eastAsia="Times New Roman"/>
                <w:color w:val="auto"/>
                <w:sz w:val="20"/>
                <w:szCs w:val="20"/>
                <w:u w:val="none"/>
                <w:lang w:eastAsia="it-IT"/>
              </w:rPr>
              <w:t xml:space="preserve"> si applica anche per le comunicazioni di </w:t>
            </w:r>
            <w:r w:rsidRPr="00CD592E">
              <w:rPr>
                <w:rFonts w:eastAsia="Times New Roman"/>
                <w:b/>
                <w:color w:val="auto"/>
                <w:sz w:val="20"/>
                <w:szCs w:val="20"/>
                <w:u w:val="none"/>
                <w:lang w:eastAsia="it-IT"/>
              </w:rPr>
              <w:t>cessazione</w:t>
            </w:r>
            <w:r>
              <w:rPr>
                <w:rFonts w:eastAsia="Times New Roman"/>
                <w:b/>
                <w:color w:val="auto"/>
                <w:sz w:val="20"/>
                <w:szCs w:val="20"/>
                <w:u w:val="none"/>
                <w:lang w:eastAsia="it-IT"/>
              </w:rPr>
              <w:t xml:space="preserve"> - </w:t>
            </w:r>
            <w:hyperlink r:id="rId12" w:history="1">
              <w:r w:rsidRPr="00CD592E">
                <w:rPr>
                  <w:rStyle w:val="Collegamentoipertestuale"/>
                  <w:rFonts w:eastAsia="Times New Roman"/>
                  <w:b/>
                  <w:color w:val="auto"/>
                  <w:sz w:val="20"/>
                  <w:szCs w:val="20"/>
                  <w:u w:val="none"/>
                  <w:lang w:eastAsia="it-IT"/>
                </w:rPr>
                <w:t>sospensione</w:t>
              </w:r>
            </w:hyperlink>
            <w:r w:rsidRPr="00CD592E">
              <w:rPr>
                <w:rFonts w:eastAsia="Times New Roman"/>
                <w:b/>
                <w:color w:val="auto"/>
                <w:sz w:val="20"/>
                <w:szCs w:val="20"/>
                <w:u w:val="none"/>
                <w:lang w:eastAsia="it-IT"/>
              </w:rPr>
              <w:t xml:space="preserve"> </w:t>
            </w:r>
            <w:r>
              <w:rPr>
                <w:rFonts w:eastAsia="Times New Roman"/>
                <w:b/>
                <w:color w:val="auto"/>
                <w:sz w:val="20"/>
                <w:szCs w:val="20"/>
                <w:u w:val="none"/>
                <w:lang w:eastAsia="it-IT"/>
              </w:rPr>
              <w:t xml:space="preserve">breve </w:t>
            </w:r>
            <w:r w:rsidRPr="00CD592E">
              <w:rPr>
                <w:rFonts w:eastAsia="Times New Roman"/>
                <w:b/>
                <w:color w:val="auto"/>
                <w:sz w:val="20"/>
                <w:szCs w:val="20"/>
                <w:u w:val="none"/>
                <w:lang w:eastAsia="it-IT"/>
              </w:rPr>
              <w:t>dell'attività</w:t>
            </w:r>
            <w:r>
              <w:rPr>
                <w:rFonts w:eastAsia="Times New Roman"/>
                <w:b/>
                <w:color w:val="auto"/>
                <w:sz w:val="20"/>
                <w:szCs w:val="20"/>
                <w:u w:val="none"/>
                <w:lang w:eastAsia="it-IT"/>
              </w:rPr>
              <w:t xml:space="preserve"> (max 30 giorni)</w:t>
            </w:r>
            <w:r w:rsidRPr="00CD592E">
              <w:rPr>
                <w:rFonts w:eastAsia="Times New Roman"/>
                <w:b/>
                <w:color w:val="auto"/>
                <w:sz w:val="20"/>
                <w:szCs w:val="20"/>
                <w:u w:val="none"/>
                <w:lang w:eastAsia="it-IT"/>
              </w:rPr>
              <w:t> </w:t>
            </w:r>
            <w:r>
              <w:rPr>
                <w:rFonts w:eastAsia="Times New Roman"/>
                <w:b/>
                <w:color w:val="auto"/>
                <w:sz w:val="20"/>
                <w:szCs w:val="20"/>
                <w:u w:val="none"/>
                <w:lang w:eastAsia="it-IT"/>
              </w:rPr>
              <w:t>– Chiusura per ferie – Sospendere l’attività oltre 30 giorni – Riprendere l’attività</w:t>
            </w:r>
            <w:r w:rsidRPr="00CD592E">
              <w:rPr>
                <w:rFonts w:eastAsia="Times New Roman"/>
                <w:color w:val="auto"/>
                <w:sz w:val="20"/>
                <w:szCs w:val="20"/>
                <w:u w:val="none"/>
                <w:lang w:eastAsia="it-IT"/>
              </w:rPr>
              <w:t xml:space="preserve">. </w:t>
            </w:r>
          </w:p>
          <w:p w14:paraId="6E45E83A" w14:textId="77777777" w:rsidR="00330CEA" w:rsidRDefault="00330CEA" w:rsidP="00330CEA">
            <w:pPr>
              <w:ind w:left="164" w:right="312"/>
              <w:jc w:val="both"/>
              <w:rPr>
                <w:rFonts w:eastAsia="Times New Roman"/>
                <w:color w:val="auto"/>
                <w:sz w:val="20"/>
                <w:szCs w:val="20"/>
                <w:u w:val="none"/>
                <w:lang w:eastAsia="it-IT"/>
              </w:rPr>
            </w:pPr>
            <w:r w:rsidRPr="00CD592E">
              <w:rPr>
                <w:rFonts w:eastAsia="Times New Roman"/>
                <w:color w:val="auto"/>
                <w:sz w:val="20"/>
                <w:szCs w:val="20"/>
                <w:u w:val="none"/>
                <w:lang w:eastAsia="it-IT"/>
              </w:rPr>
              <w:t>Le comunicazioni inerenti alla cessazione dell’attività devono essere comunicate, entro sette giorni dall’evento.</w:t>
            </w:r>
          </w:p>
          <w:p w14:paraId="0AEAE6FE" w14:textId="77777777" w:rsidR="00330CEA" w:rsidRDefault="00330CEA" w:rsidP="00330CEA">
            <w:pPr>
              <w:ind w:left="164" w:right="312"/>
              <w:jc w:val="both"/>
              <w:rPr>
                <w:rFonts w:eastAsia="Times New Roman"/>
                <w:i/>
                <w:color w:val="auto"/>
                <w:sz w:val="20"/>
                <w:szCs w:val="20"/>
                <w:u w:val="none"/>
                <w:lang w:eastAsia="it-IT"/>
              </w:rPr>
            </w:pPr>
          </w:p>
          <w:p w14:paraId="70AC63BB" w14:textId="2B8185CA" w:rsidR="00330CEA" w:rsidRDefault="00330CEA" w:rsidP="00330CEA">
            <w:pPr>
              <w:spacing w:after="120"/>
              <w:ind w:left="164" w:right="312"/>
              <w:jc w:val="both"/>
              <w:rPr>
                <w:rStyle w:val="Collegamentoipertestuale"/>
                <w:bCs/>
                <w:color w:val="auto"/>
                <w:sz w:val="20"/>
                <w:szCs w:val="20"/>
                <w:u w:val="none"/>
              </w:rPr>
            </w:pPr>
            <w:r w:rsidRPr="008B46CC">
              <w:rPr>
                <w:b/>
                <w:bCs/>
                <w:color w:val="C00000"/>
                <w:u w:val="none"/>
              </w:rPr>
              <w:t>Allegati</w:t>
            </w:r>
            <w:r w:rsidRPr="008B46CC">
              <w:rPr>
                <w:rStyle w:val="Collegamentoipertestuale"/>
                <w:b/>
                <w:bCs/>
                <w:color w:val="C00000"/>
                <w:u w:val="none"/>
              </w:rPr>
              <w:t xml:space="preserve"> </w:t>
            </w:r>
            <w:r w:rsidRPr="008B46CC">
              <w:rPr>
                <w:rStyle w:val="Collegamentoipertestuale"/>
                <w:color w:val="C00000"/>
                <w:sz w:val="20"/>
                <w:szCs w:val="20"/>
                <w:u w:val="none"/>
              </w:rPr>
              <w:t>-</w:t>
            </w:r>
            <w:r w:rsidRPr="008B46CC">
              <w:rPr>
                <w:rStyle w:val="Collegamentoipertestuale"/>
                <w:sz w:val="20"/>
                <w:szCs w:val="20"/>
                <w:u w:val="none"/>
              </w:rPr>
              <w:t xml:space="preserve"> </w:t>
            </w:r>
            <w:r w:rsidRPr="00017CD4">
              <w:rPr>
                <w:rStyle w:val="Collegamentoipertestuale"/>
                <w:bCs/>
                <w:color w:val="auto"/>
                <w:sz w:val="20"/>
                <w:szCs w:val="20"/>
                <w:u w:val="none"/>
              </w:rPr>
              <w:t>Si riporta l’elenco di</w:t>
            </w:r>
            <w:r>
              <w:rPr>
                <w:rStyle w:val="Collegamentoipertestuale"/>
                <w:bCs/>
                <w:color w:val="auto"/>
                <w:sz w:val="20"/>
                <w:szCs w:val="20"/>
                <w:u w:val="none"/>
              </w:rPr>
              <w:t xml:space="preserve"> allegati da aggiungere alla SCIA Unica, e altri correlati alla Pubblicità, Occupazione suolo pubblico</w:t>
            </w:r>
            <w:r w:rsidR="00AC37E7" w:rsidRPr="00AC37E7">
              <w:rPr>
                <w:rStyle w:val="Collegamentoipertestuale"/>
                <w:bCs/>
                <w:color w:val="auto"/>
                <w:sz w:val="20"/>
                <w:szCs w:val="20"/>
                <w:u w:val="none"/>
              </w:rPr>
              <w:t>, TARI</w:t>
            </w:r>
            <w:r w:rsidRPr="00AC37E7">
              <w:rPr>
                <w:rStyle w:val="Collegamentoipertestuale"/>
                <w:bCs/>
                <w:color w:val="auto"/>
                <w:sz w:val="20"/>
                <w:szCs w:val="20"/>
                <w:u w:val="none"/>
              </w:rPr>
              <w:t xml:space="preserve">. </w:t>
            </w:r>
          </w:p>
          <w:tbl>
            <w:tblPr>
              <w:tblStyle w:val="TableGrid"/>
              <w:tblW w:w="9072" w:type="dxa"/>
              <w:tblInd w:w="159" w:type="dxa"/>
              <w:tblCellMar>
                <w:left w:w="108" w:type="dxa"/>
                <w:right w:w="17" w:type="dxa"/>
              </w:tblCellMar>
              <w:tblLook w:val="04A0" w:firstRow="1" w:lastRow="0" w:firstColumn="1" w:lastColumn="0" w:noHBand="0" w:noVBand="1"/>
            </w:tblPr>
            <w:tblGrid>
              <w:gridCol w:w="4296"/>
              <w:gridCol w:w="4776"/>
            </w:tblGrid>
            <w:tr w:rsidR="008B46CC" w14:paraId="01A3E799" w14:textId="77777777" w:rsidTr="008B46CC">
              <w:trPr>
                <w:trHeight w:val="406"/>
              </w:trPr>
              <w:tc>
                <w:tcPr>
                  <w:tcW w:w="4296" w:type="dxa"/>
                  <w:tcBorders>
                    <w:top w:val="single" w:sz="4" w:space="0" w:color="000000"/>
                    <w:left w:val="single" w:sz="4" w:space="0" w:color="000000"/>
                    <w:bottom w:val="single" w:sz="4" w:space="0" w:color="000000"/>
                    <w:right w:val="single" w:sz="4" w:space="0" w:color="000000"/>
                  </w:tcBorders>
                  <w:vAlign w:val="center"/>
                </w:tcPr>
                <w:p w14:paraId="39EFE5D2" w14:textId="77777777" w:rsidR="008B46CC" w:rsidRDefault="008B46CC" w:rsidP="008B46CC">
                  <w:pPr>
                    <w:ind w:right="91"/>
                    <w:jc w:val="center"/>
                  </w:pPr>
                  <w:r>
                    <w:rPr>
                      <w:sz w:val="18"/>
                    </w:rPr>
                    <w:t>Denominazione allegato</w:t>
                  </w:r>
                  <w:r>
                    <w:rPr>
                      <w:rFonts w:ascii="Calibri" w:eastAsia="Calibri" w:hAnsi="Calibri" w:cs="Calibri"/>
                    </w:rPr>
                    <w:t xml:space="preserve"> </w:t>
                  </w:r>
                </w:p>
              </w:tc>
              <w:tc>
                <w:tcPr>
                  <w:tcW w:w="4776" w:type="dxa"/>
                  <w:tcBorders>
                    <w:top w:val="single" w:sz="4" w:space="0" w:color="000000"/>
                    <w:left w:val="single" w:sz="4" w:space="0" w:color="000000"/>
                    <w:bottom w:val="single" w:sz="4" w:space="0" w:color="000000"/>
                    <w:right w:val="single" w:sz="4" w:space="0" w:color="000000"/>
                  </w:tcBorders>
                  <w:vAlign w:val="center"/>
                </w:tcPr>
                <w:p w14:paraId="43507BA3" w14:textId="77777777" w:rsidR="008B46CC" w:rsidRDefault="008B46CC" w:rsidP="008B46CC">
                  <w:pPr>
                    <w:ind w:right="91"/>
                    <w:jc w:val="center"/>
                  </w:pPr>
                  <w:r>
                    <w:rPr>
                      <w:sz w:val="18"/>
                    </w:rPr>
                    <w:t xml:space="preserve">Casi in cui è previsto </w:t>
                  </w:r>
                  <w:r>
                    <w:rPr>
                      <w:rFonts w:ascii="Calibri" w:eastAsia="Calibri" w:hAnsi="Calibri" w:cs="Calibri"/>
                    </w:rPr>
                    <w:t xml:space="preserve"> </w:t>
                  </w:r>
                </w:p>
              </w:tc>
            </w:tr>
            <w:tr w:rsidR="008B46CC" w14:paraId="6F9D8E3D" w14:textId="77777777" w:rsidTr="008B46CC">
              <w:trPr>
                <w:trHeight w:val="406"/>
              </w:trPr>
              <w:tc>
                <w:tcPr>
                  <w:tcW w:w="4296" w:type="dxa"/>
                  <w:tcBorders>
                    <w:top w:val="single" w:sz="4" w:space="0" w:color="000000"/>
                    <w:left w:val="single" w:sz="4" w:space="0" w:color="000000"/>
                    <w:bottom w:val="single" w:sz="4" w:space="0" w:color="000000"/>
                    <w:right w:val="single" w:sz="4" w:space="0" w:color="000000"/>
                  </w:tcBorders>
                  <w:vAlign w:val="center"/>
                </w:tcPr>
                <w:p w14:paraId="07F881B9" w14:textId="77777777" w:rsidR="008B46CC" w:rsidRPr="008B46CC" w:rsidRDefault="008B46CC" w:rsidP="008B46CC">
                  <w:pPr>
                    <w:spacing w:before="120" w:after="120"/>
                    <w:ind w:right="91"/>
                    <w:rPr>
                      <w:rFonts w:ascii="Arial" w:hAnsi="Arial" w:cs="Arial"/>
                      <w:i/>
                      <w:iCs/>
                      <w:sz w:val="18"/>
                      <w:szCs w:val="18"/>
                    </w:rPr>
                  </w:pPr>
                  <w:r w:rsidRPr="008B46CC">
                    <w:rPr>
                      <w:rFonts w:ascii="Arial" w:hAnsi="Arial" w:cs="Arial"/>
                      <w:b/>
                      <w:bCs/>
                      <w:iCs/>
                      <w:color w:val="FF0000"/>
                      <w:sz w:val="18"/>
                      <w:szCs w:val="18"/>
                    </w:rPr>
                    <w:t>Possesso dei requisiti da parte degli altri soci</w:t>
                  </w:r>
                  <w:r w:rsidRPr="008B46CC">
                    <w:rPr>
                      <w:rFonts w:ascii="Arial" w:hAnsi="Arial" w:cs="Arial"/>
                      <w:bCs/>
                      <w:iCs/>
                      <w:color w:val="FF0000"/>
                      <w:sz w:val="18"/>
                      <w:szCs w:val="18"/>
                    </w:rPr>
                    <w:t xml:space="preserve"> </w:t>
                  </w:r>
                  <w:r w:rsidRPr="008B46CC">
                    <w:rPr>
                      <w:rFonts w:ascii="Arial" w:hAnsi="Arial" w:cs="Arial"/>
                      <w:iCs/>
                      <w:sz w:val="18"/>
                      <w:szCs w:val="18"/>
                    </w:rPr>
                    <w:t>+ copia del documento di identità</w:t>
                  </w:r>
                </w:p>
              </w:tc>
              <w:tc>
                <w:tcPr>
                  <w:tcW w:w="4776" w:type="dxa"/>
                  <w:tcBorders>
                    <w:top w:val="single" w:sz="4" w:space="0" w:color="000000"/>
                    <w:left w:val="single" w:sz="4" w:space="0" w:color="000000"/>
                    <w:bottom w:val="single" w:sz="4" w:space="0" w:color="000000"/>
                    <w:right w:val="single" w:sz="4" w:space="0" w:color="000000"/>
                  </w:tcBorders>
                  <w:vAlign w:val="center"/>
                </w:tcPr>
                <w:p w14:paraId="63953EF8" w14:textId="77777777" w:rsidR="008B46CC" w:rsidRPr="008B46CC" w:rsidRDefault="008B46CC" w:rsidP="008B46CC">
                  <w:pPr>
                    <w:spacing w:before="120" w:after="120"/>
                    <w:ind w:right="91"/>
                    <w:rPr>
                      <w:rFonts w:ascii="Arial" w:hAnsi="Arial" w:cs="Arial"/>
                      <w:i/>
                      <w:iCs/>
                      <w:sz w:val="18"/>
                      <w:szCs w:val="18"/>
                    </w:rPr>
                  </w:pPr>
                  <w:r w:rsidRPr="008B46CC">
                    <w:rPr>
                      <w:rFonts w:ascii="Arial" w:hAnsi="Arial" w:cs="Arial"/>
                      <w:b/>
                      <w:bCs/>
                      <w:iCs/>
                      <w:color w:val="FF0000"/>
                      <w:sz w:val="18"/>
                      <w:szCs w:val="18"/>
                    </w:rPr>
                    <w:t>Compilare modulo informatico</w:t>
                  </w:r>
                  <w:r w:rsidRPr="008B46CC">
                    <w:rPr>
                      <w:rFonts w:ascii="Arial" w:hAnsi="Arial" w:cs="Arial"/>
                      <w:iCs/>
                      <w:color w:val="FF0000"/>
                      <w:sz w:val="18"/>
                      <w:szCs w:val="18"/>
                    </w:rPr>
                    <w:t xml:space="preserve"> </w:t>
                  </w:r>
                  <w:r w:rsidRPr="008B46CC">
                    <w:rPr>
                      <w:rFonts w:ascii="Arial" w:hAnsi="Arial" w:cs="Arial"/>
                      <w:bCs/>
                      <w:iCs/>
                      <w:sz w:val="18"/>
                      <w:szCs w:val="18"/>
                    </w:rPr>
                    <w:t>da compilare in presenza di soggetti (es. soci) diversi dal dichiarante e per ogni soggetto</w:t>
                  </w:r>
                  <w:r w:rsidRPr="008B46CC">
                    <w:rPr>
                      <w:rFonts w:ascii="Arial" w:hAnsi="Arial" w:cs="Arial"/>
                      <w:iCs/>
                      <w:sz w:val="18"/>
                      <w:szCs w:val="18"/>
                    </w:rPr>
                    <w:t xml:space="preserve"> </w:t>
                  </w:r>
                </w:p>
              </w:tc>
            </w:tr>
            <w:tr w:rsidR="008B46CC" w14:paraId="30CD9D9D" w14:textId="77777777" w:rsidTr="008B46CC">
              <w:trPr>
                <w:trHeight w:val="406"/>
              </w:trPr>
              <w:tc>
                <w:tcPr>
                  <w:tcW w:w="4296" w:type="dxa"/>
                  <w:tcBorders>
                    <w:top w:val="single" w:sz="4" w:space="0" w:color="000000"/>
                    <w:left w:val="single" w:sz="4" w:space="0" w:color="000000"/>
                    <w:bottom w:val="single" w:sz="4" w:space="0" w:color="000000"/>
                    <w:right w:val="single" w:sz="4" w:space="0" w:color="000000"/>
                  </w:tcBorders>
                  <w:vAlign w:val="center"/>
                </w:tcPr>
                <w:p w14:paraId="0A66B01A" w14:textId="77777777" w:rsidR="008B46CC" w:rsidRPr="008B46CC" w:rsidRDefault="008B46CC" w:rsidP="008B46CC">
                  <w:pPr>
                    <w:spacing w:before="120" w:after="120"/>
                    <w:ind w:right="91"/>
                    <w:rPr>
                      <w:rFonts w:ascii="Arial" w:hAnsi="Arial" w:cs="Arial"/>
                      <w:i/>
                      <w:sz w:val="18"/>
                      <w:szCs w:val="18"/>
                    </w:rPr>
                  </w:pPr>
                  <w:r w:rsidRPr="008B46CC">
                    <w:rPr>
                      <w:rFonts w:ascii="Arial" w:hAnsi="Arial" w:cs="Arial"/>
                      <w:b/>
                      <w:bCs/>
                      <w:color w:val="FF0000"/>
                      <w:sz w:val="18"/>
                      <w:szCs w:val="18"/>
                    </w:rPr>
                    <w:t>Atto di procura</w:t>
                  </w:r>
                  <w:r w:rsidRPr="008B46CC">
                    <w:rPr>
                      <w:rFonts w:ascii="Arial" w:hAnsi="Arial" w:cs="Arial"/>
                      <w:color w:val="FF0000"/>
                      <w:sz w:val="18"/>
                      <w:szCs w:val="18"/>
                    </w:rPr>
                    <w:t xml:space="preserve"> </w:t>
                  </w:r>
                  <w:r w:rsidRPr="008B46CC">
                    <w:rPr>
                      <w:rFonts w:ascii="Arial" w:hAnsi="Arial" w:cs="Arial"/>
                      <w:bCs/>
                      <w:sz w:val="18"/>
                      <w:szCs w:val="18"/>
                    </w:rPr>
                    <w:t>alla presentazione della pratica da parte di un soggetto incaricato</w:t>
                  </w:r>
                </w:p>
              </w:tc>
              <w:tc>
                <w:tcPr>
                  <w:tcW w:w="4776" w:type="dxa"/>
                  <w:tcBorders>
                    <w:top w:val="single" w:sz="4" w:space="0" w:color="000000"/>
                    <w:left w:val="single" w:sz="4" w:space="0" w:color="000000"/>
                    <w:bottom w:val="single" w:sz="4" w:space="0" w:color="000000"/>
                    <w:right w:val="single" w:sz="4" w:space="0" w:color="000000"/>
                  </w:tcBorders>
                  <w:vAlign w:val="center"/>
                </w:tcPr>
                <w:p w14:paraId="207E8554" w14:textId="77777777" w:rsidR="008B46CC" w:rsidRPr="008B46CC" w:rsidRDefault="008B46CC" w:rsidP="008B46CC">
                  <w:pPr>
                    <w:ind w:right="91"/>
                    <w:rPr>
                      <w:rFonts w:ascii="Arial" w:hAnsi="Arial" w:cs="Arial"/>
                      <w:i/>
                      <w:sz w:val="18"/>
                      <w:szCs w:val="18"/>
                    </w:rPr>
                  </w:pPr>
                  <w:r w:rsidRPr="008B46CC">
                    <w:rPr>
                      <w:rFonts w:ascii="Arial" w:hAnsi="Arial" w:cs="Arial"/>
                      <w:b/>
                      <w:bCs/>
                      <w:color w:val="FF0000"/>
                      <w:sz w:val="18"/>
                      <w:szCs w:val="18"/>
                    </w:rPr>
                    <w:t>Compilare modulo informatico</w:t>
                  </w:r>
                  <w:r w:rsidRPr="008B46CC">
                    <w:rPr>
                      <w:rFonts w:ascii="Arial" w:hAnsi="Arial" w:cs="Arial"/>
                      <w:color w:val="FF0000"/>
                      <w:sz w:val="18"/>
                      <w:szCs w:val="18"/>
                    </w:rPr>
                    <w:t xml:space="preserve"> </w:t>
                  </w:r>
                  <w:r w:rsidRPr="008B46CC">
                    <w:rPr>
                      <w:rFonts w:ascii="Arial" w:hAnsi="Arial" w:cs="Arial"/>
                      <w:bCs/>
                      <w:sz w:val="18"/>
                      <w:szCs w:val="18"/>
                    </w:rPr>
                    <w:t>da compilare e allegare copia documento identità del delegante</w:t>
                  </w:r>
                </w:p>
              </w:tc>
            </w:tr>
            <w:tr w:rsidR="008B46CC" w14:paraId="48497BFB" w14:textId="77777777" w:rsidTr="008B46CC">
              <w:trPr>
                <w:trHeight w:val="959"/>
              </w:trPr>
              <w:tc>
                <w:tcPr>
                  <w:tcW w:w="4296" w:type="dxa"/>
                  <w:tcBorders>
                    <w:top w:val="single" w:sz="4" w:space="0" w:color="000000"/>
                    <w:left w:val="single" w:sz="4" w:space="0" w:color="000000"/>
                    <w:bottom w:val="single" w:sz="4" w:space="0" w:color="000000"/>
                    <w:right w:val="single" w:sz="4" w:space="0" w:color="000000"/>
                  </w:tcBorders>
                  <w:vAlign w:val="center"/>
                </w:tcPr>
                <w:p w14:paraId="5B246F6B" w14:textId="77777777" w:rsidR="008B46CC" w:rsidRPr="008B46CC" w:rsidRDefault="008B46CC" w:rsidP="008B46CC">
                  <w:pPr>
                    <w:rPr>
                      <w:rFonts w:ascii="Arial" w:hAnsi="Arial" w:cs="Arial"/>
                      <w:sz w:val="18"/>
                      <w:szCs w:val="18"/>
                    </w:rPr>
                  </w:pPr>
                  <w:r w:rsidRPr="008B46CC">
                    <w:rPr>
                      <w:rFonts w:ascii="Arial" w:hAnsi="Arial" w:cs="Arial"/>
                      <w:b/>
                      <w:bCs/>
                      <w:color w:val="FF0000"/>
                      <w:sz w:val="18"/>
                      <w:szCs w:val="18"/>
                    </w:rPr>
                    <w:t>Planimetria</w:t>
                  </w:r>
                  <w:r w:rsidRPr="008B46CC">
                    <w:rPr>
                      <w:rFonts w:ascii="Arial" w:hAnsi="Arial" w:cs="Arial"/>
                      <w:sz w:val="18"/>
                      <w:szCs w:val="18"/>
                    </w:rPr>
                    <w:t xml:space="preserve"> complessiva dei locali o aree adibite all’esercizio dell’attività comprendente le aree a parcheggio del pubblico e a parcheggio dei dipendenti</w:t>
                  </w:r>
                  <w:r w:rsidRPr="008B46CC">
                    <w:rPr>
                      <w:rFonts w:ascii="Arial" w:eastAsia="Calibri" w:hAnsi="Arial" w:cs="Arial"/>
                      <w:sz w:val="18"/>
                      <w:szCs w:val="18"/>
                    </w:rPr>
                    <w:t xml:space="preserve"> </w:t>
                  </w:r>
                </w:p>
              </w:tc>
              <w:tc>
                <w:tcPr>
                  <w:tcW w:w="4776" w:type="dxa"/>
                  <w:tcBorders>
                    <w:top w:val="single" w:sz="4" w:space="0" w:color="000000"/>
                    <w:left w:val="single" w:sz="4" w:space="0" w:color="000000"/>
                    <w:bottom w:val="single" w:sz="4" w:space="0" w:color="000000"/>
                    <w:right w:val="single" w:sz="4" w:space="0" w:color="000000"/>
                  </w:tcBorders>
                  <w:vAlign w:val="center"/>
                </w:tcPr>
                <w:p w14:paraId="1FD33E7B" w14:textId="77777777" w:rsidR="008B46CC" w:rsidRPr="008B46CC" w:rsidRDefault="008B46CC" w:rsidP="008B46CC">
                  <w:pPr>
                    <w:rPr>
                      <w:rFonts w:ascii="Arial" w:hAnsi="Arial" w:cs="Arial"/>
                      <w:sz w:val="18"/>
                      <w:szCs w:val="18"/>
                    </w:rPr>
                  </w:pPr>
                  <w:r w:rsidRPr="008B46CC">
                    <w:rPr>
                      <w:rFonts w:ascii="Arial" w:hAnsi="Arial" w:cs="Arial"/>
                      <w:b/>
                      <w:bCs/>
                      <w:color w:val="FF0000"/>
                      <w:sz w:val="18"/>
                      <w:szCs w:val="18"/>
                    </w:rPr>
                    <w:t>Obbligatoria</w:t>
                  </w:r>
                  <w:r w:rsidRPr="008B46CC">
                    <w:rPr>
                      <w:rFonts w:ascii="Arial" w:hAnsi="Arial" w:cs="Arial"/>
                      <w:sz w:val="18"/>
                      <w:szCs w:val="18"/>
                    </w:rPr>
                    <w:t xml:space="preserve"> per Avvio – Trasferimento – Ampliamento o </w:t>
                  </w:r>
                </w:p>
                <w:p w14:paraId="0610A9A9" w14:textId="77777777" w:rsidR="008B46CC" w:rsidRPr="008B46CC" w:rsidRDefault="008B46CC" w:rsidP="008B46CC">
                  <w:pPr>
                    <w:rPr>
                      <w:rFonts w:ascii="Arial" w:hAnsi="Arial" w:cs="Arial"/>
                      <w:sz w:val="18"/>
                      <w:szCs w:val="18"/>
                    </w:rPr>
                  </w:pPr>
                  <w:r w:rsidRPr="008B46CC">
                    <w:rPr>
                      <w:rFonts w:ascii="Arial" w:hAnsi="Arial" w:cs="Arial"/>
                      <w:sz w:val="18"/>
                      <w:szCs w:val="18"/>
                    </w:rPr>
                    <w:t>riduzione della superficie di vendita – Modifica organizzativa dell’area interna destinata all’esercizio dell’attività</w:t>
                  </w:r>
                  <w:r w:rsidRPr="008B46CC">
                    <w:rPr>
                      <w:rFonts w:ascii="Arial" w:eastAsia="Calibri" w:hAnsi="Arial" w:cs="Arial"/>
                      <w:sz w:val="18"/>
                      <w:szCs w:val="18"/>
                    </w:rPr>
                    <w:t xml:space="preserve"> </w:t>
                  </w:r>
                </w:p>
              </w:tc>
            </w:tr>
            <w:tr w:rsidR="008B46CC" w14:paraId="3DC6EA8D" w14:textId="77777777" w:rsidTr="008B46CC">
              <w:trPr>
                <w:trHeight w:val="775"/>
              </w:trPr>
              <w:tc>
                <w:tcPr>
                  <w:tcW w:w="4296" w:type="dxa"/>
                  <w:tcBorders>
                    <w:top w:val="single" w:sz="4" w:space="0" w:color="000000"/>
                    <w:left w:val="single" w:sz="4" w:space="0" w:color="000000"/>
                    <w:bottom w:val="single" w:sz="4" w:space="0" w:color="000000"/>
                    <w:right w:val="single" w:sz="4" w:space="0" w:color="000000"/>
                  </w:tcBorders>
                  <w:vAlign w:val="center"/>
                </w:tcPr>
                <w:p w14:paraId="46261FE1" w14:textId="77777777" w:rsidR="008B46CC" w:rsidRPr="008B46CC" w:rsidRDefault="008B46CC" w:rsidP="008B46CC">
                  <w:pPr>
                    <w:rPr>
                      <w:rFonts w:ascii="Arial" w:hAnsi="Arial" w:cs="Arial"/>
                      <w:sz w:val="18"/>
                      <w:szCs w:val="18"/>
                    </w:rPr>
                  </w:pPr>
                  <w:r w:rsidRPr="008B46CC">
                    <w:rPr>
                      <w:rFonts w:ascii="Arial" w:hAnsi="Arial" w:cs="Arial"/>
                      <w:b/>
                      <w:bCs/>
                      <w:color w:val="FF0000"/>
                      <w:sz w:val="18"/>
                      <w:szCs w:val="18"/>
                    </w:rPr>
                    <w:t>Dichiarazione</w:t>
                  </w:r>
                  <w:r w:rsidRPr="008B46CC">
                    <w:rPr>
                      <w:rFonts w:ascii="Arial" w:hAnsi="Arial" w:cs="Arial"/>
                      <w:sz w:val="18"/>
                      <w:szCs w:val="18"/>
                    </w:rPr>
                    <w:t xml:space="preserve"> corretta osservanza delle prescrizioni imposte dalla componente economica-commerciale del PGT</w:t>
                  </w:r>
                  <w:r w:rsidRPr="008B46CC">
                    <w:rPr>
                      <w:rFonts w:ascii="Arial" w:hAnsi="Arial" w:cs="Arial"/>
                      <w:color w:val="0000FF"/>
                      <w:sz w:val="18"/>
                      <w:szCs w:val="18"/>
                    </w:rPr>
                    <w:t xml:space="preserve"> </w:t>
                  </w:r>
                  <w:r w:rsidRPr="008B46CC">
                    <w:rPr>
                      <w:rFonts w:ascii="Arial" w:hAnsi="Arial" w:cs="Arial"/>
                      <w:sz w:val="18"/>
                      <w:szCs w:val="18"/>
                    </w:rPr>
                    <w:t xml:space="preserve"> </w:t>
                  </w:r>
                </w:p>
              </w:tc>
              <w:tc>
                <w:tcPr>
                  <w:tcW w:w="4776" w:type="dxa"/>
                  <w:tcBorders>
                    <w:top w:val="single" w:sz="4" w:space="0" w:color="000000"/>
                    <w:left w:val="single" w:sz="4" w:space="0" w:color="000000"/>
                    <w:bottom w:val="single" w:sz="4" w:space="0" w:color="000000"/>
                    <w:right w:val="single" w:sz="4" w:space="0" w:color="000000"/>
                  </w:tcBorders>
                  <w:vAlign w:val="center"/>
                </w:tcPr>
                <w:p w14:paraId="3FA1D075" w14:textId="76AF7F01" w:rsidR="008B46CC" w:rsidRPr="008B46CC" w:rsidRDefault="008B46CC" w:rsidP="008B46CC">
                  <w:pPr>
                    <w:jc w:val="both"/>
                    <w:rPr>
                      <w:rFonts w:ascii="Arial" w:hAnsi="Arial" w:cs="Arial"/>
                      <w:sz w:val="18"/>
                      <w:szCs w:val="18"/>
                    </w:rPr>
                  </w:pPr>
                  <w:r w:rsidRPr="008B46CC">
                    <w:rPr>
                      <w:rFonts w:ascii="Arial" w:hAnsi="Arial" w:cs="Arial"/>
                      <w:b/>
                      <w:bCs/>
                      <w:color w:val="FF0000"/>
                      <w:sz w:val="18"/>
                      <w:szCs w:val="18"/>
                    </w:rPr>
                    <w:t>Obbligatoria</w:t>
                  </w:r>
                  <w:r w:rsidRPr="008B46CC">
                    <w:rPr>
                      <w:rFonts w:ascii="Arial" w:hAnsi="Arial" w:cs="Arial"/>
                      <w:sz w:val="18"/>
                      <w:szCs w:val="18"/>
                    </w:rPr>
                    <w:t xml:space="preserve"> – Attestante l’osservanza diverse prescrizioni</w:t>
                  </w:r>
                  <w:r w:rsidRPr="008B46CC">
                    <w:rPr>
                      <w:rFonts w:ascii="Arial" w:hAnsi="Arial" w:cs="Arial"/>
                      <w:sz w:val="18"/>
                      <w:szCs w:val="18"/>
                      <w:u w:val="single" w:color="000000"/>
                    </w:rPr>
                    <w:t>.</w:t>
                  </w:r>
                  <w:r w:rsidRPr="008B46CC">
                    <w:rPr>
                      <w:rFonts w:ascii="Arial" w:hAnsi="Arial" w:cs="Arial"/>
                      <w:sz w:val="18"/>
                      <w:szCs w:val="18"/>
                    </w:rPr>
                    <w:t xml:space="preserve">  </w:t>
                  </w:r>
                  <w:hyperlink r:id="rId13" w:history="1">
                    <w:r w:rsidRPr="008B46CC">
                      <w:rPr>
                        <w:rStyle w:val="Collegamentoipertestuale"/>
                        <w:rFonts w:ascii="Arial" w:hAnsi="Arial" w:cs="Arial"/>
                        <w:b/>
                        <w:bCs/>
                        <w:sz w:val="18"/>
                        <w:szCs w:val="18"/>
                      </w:rPr>
                      <w:t>(Modulo)</w:t>
                    </w:r>
                  </w:hyperlink>
                  <w:r w:rsidRPr="008B46CC">
                    <w:rPr>
                      <w:rFonts w:ascii="Arial" w:eastAsia="Calibri" w:hAnsi="Arial" w:cs="Arial"/>
                      <w:b/>
                      <w:bCs/>
                      <w:sz w:val="18"/>
                      <w:szCs w:val="18"/>
                    </w:rPr>
                    <w:t xml:space="preserve"> </w:t>
                  </w:r>
                </w:p>
              </w:tc>
            </w:tr>
            <w:tr w:rsidR="008B46CC" w14:paraId="7FEC223A" w14:textId="77777777" w:rsidTr="008B46CC">
              <w:trPr>
                <w:trHeight w:val="959"/>
              </w:trPr>
              <w:tc>
                <w:tcPr>
                  <w:tcW w:w="4296" w:type="dxa"/>
                  <w:tcBorders>
                    <w:top w:val="single" w:sz="4" w:space="0" w:color="000000"/>
                    <w:left w:val="single" w:sz="4" w:space="0" w:color="000000"/>
                    <w:bottom w:val="single" w:sz="4" w:space="0" w:color="000000"/>
                    <w:right w:val="single" w:sz="4" w:space="0" w:color="000000"/>
                  </w:tcBorders>
                  <w:vAlign w:val="center"/>
                </w:tcPr>
                <w:p w14:paraId="1320F918" w14:textId="77777777" w:rsidR="008B46CC" w:rsidRPr="008B46CC" w:rsidRDefault="008B46CC" w:rsidP="008B46CC">
                  <w:pPr>
                    <w:ind w:right="84"/>
                    <w:jc w:val="both"/>
                    <w:rPr>
                      <w:rFonts w:ascii="Arial" w:hAnsi="Arial" w:cs="Arial"/>
                      <w:sz w:val="18"/>
                      <w:szCs w:val="18"/>
                    </w:rPr>
                  </w:pPr>
                  <w:r w:rsidRPr="008B46CC">
                    <w:rPr>
                      <w:rFonts w:ascii="Arial" w:hAnsi="Arial" w:cs="Arial"/>
                      <w:b/>
                      <w:bCs/>
                      <w:color w:val="FF0000"/>
                      <w:sz w:val="18"/>
                      <w:szCs w:val="18"/>
                    </w:rPr>
                    <w:t>Relazione</w:t>
                  </w:r>
                  <w:r w:rsidRPr="008B46CC">
                    <w:rPr>
                      <w:rFonts w:ascii="Arial" w:hAnsi="Arial" w:cs="Arial"/>
                      <w:color w:val="FF0000"/>
                      <w:sz w:val="18"/>
                      <w:szCs w:val="18"/>
                    </w:rPr>
                    <w:t xml:space="preserve"> </w:t>
                  </w:r>
                  <w:r w:rsidRPr="008B46CC">
                    <w:rPr>
                      <w:rFonts w:ascii="Arial" w:hAnsi="Arial" w:cs="Arial"/>
                      <w:sz w:val="18"/>
                      <w:szCs w:val="18"/>
                    </w:rPr>
                    <w:t xml:space="preserve">a firma di un tecnico abilitato attestante la regolarità degli impianti, strutture e apparecchiature tecniche utilizzate nell’esercizio dell’attività, delle modifiche apportate. </w:t>
                  </w:r>
                  <w:r w:rsidRPr="008B46CC">
                    <w:rPr>
                      <w:rFonts w:ascii="Arial" w:eastAsia="Calibri" w:hAnsi="Arial" w:cs="Arial"/>
                      <w:sz w:val="18"/>
                      <w:szCs w:val="18"/>
                    </w:rPr>
                    <w:t xml:space="preserve"> </w:t>
                  </w:r>
                </w:p>
              </w:tc>
              <w:tc>
                <w:tcPr>
                  <w:tcW w:w="4776" w:type="dxa"/>
                  <w:tcBorders>
                    <w:top w:val="single" w:sz="4" w:space="0" w:color="000000"/>
                    <w:left w:val="single" w:sz="4" w:space="0" w:color="000000"/>
                    <w:bottom w:val="single" w:sz="4" w:space="0" w:color="000000"/>
                    <w:right w:val="single" w:sz="4" w:space="0" w:color="000000"/>
                  </w:tcBorders>
                  <w:vAlign w:val="center"/>
                </w:tcPr>
                <w:p w14:paraId="7300C756" w14:textId="77777777" w:rsidR="008B46CC" w:rsidRPr="008B46CC" w:rsidRDefault="008B46CC" w:rsidP="008B46CC">
                  <w:pPr>
                    <w:rPr>
                      <w:rFonts w:ascii="Arial" w:hAnsi="Arial" w:cs="Arial"/>
                      <w:sz w:val="18"/>
                      <w:szCs w:val="18"/>
                    </w:rPr>
                  </w:pPr>
                  <w:r w:rsidRPr="008B46CC">
                    <w:rPr>
                      <w:rFonts w:ascii="Arial" w:hAnsi="Arial" w:cs="Arial"/>
                      <w:b/>
                      <w:bCs/>
                      <w:color w:val="FF0000"/>
                      <w:sz w:val="18"/>
                      <w:szCs w:val="18"/>
                    </w:rPr>
                    <w:t>Obbligatoria</w:t>
                  </w:r>
                  <w:r w:rsidRPr="008B46CC">
                    <w:rPr>
                      <w:rFonts w:ascii="Arial" w:hAnsi="Arial" w:cs="Arial"/>
                      <w:sz w:val="18"/>
                      <w:szCs w:val="18"/>
                    </w:rPr>
                    <w:t xml:space="preserve"> per Avvio – Trasferimento – Ampliamento o riduzione della superficie di vendita – Modifica degli impianti e /o del ciclo produttivo.</w:t>
                  </w:r>
                  <w:r w:rsidRPr="008B46CC">
                    <w:rPr>
                      <w:rFonts w:ascii="Arial" w:eastAsia="Calibri" w:hAnsi="Arial" w:cs="Arial"/>
                      <w:sz w:val="18"/>
                      <w:szCs w:val="18"/>
                    </w:rPr>
                    <w:t xml:space="preserve"> </w:t>
                  </w:r>
                </w:p>
              </w:tc>
            </w:tr>
            <w:tr w:rsidR="008B46CC" w14:paraId="607502A5" w14:textId="77777777" w:rsidTr="008B46CC">
              <w:trPr>
                <w:trHeight w:val="881"/>
              </w:trPr>
              <w:tc>
                <w:tcPr>
                  <w:tcW w:w="4296" w:type="dxa"/>
                  <w:tcBorders>
                    <w:top w:val="single" w:sz="4" w:space="0" w:color="000000"/>
                    <w:left w:val="single" w:sz="4" w:space="0" w:color="000000"/>
                    <w:bottom w:val="single" w:sz="4" w:space="0" w:color="000000"/>
                    <w:right w:val="single" w:sz="4" w:space="0" w:color="000000"/>
                  </w:tcBorders>
                  <w:vAlign w:val="center"/>
                </w:tcPr>
                <w:p w14:paraId="20EA122B" w14:textId="77777777" w:rsidR="008B46CC" w:rsidRPr="008B46CC" w:rsidRDefault="008B46CC" w:rsidP="008B46CC">
                  <w:pPr>
                    <w:jc w:val="both"/>
                    <w:rPr>
                      <w:rFonts w:ascii="Arial" w:hAnsi="Arial" w:cs="Arial"/>
                      <w:sz w:val="18"/>
                      <w:szCs w:val="18"/>
                    </w:rPr>
                  </w:pPr>
                  <w:r w:rsidRPr="008B46CC">
                    <w:rPr>
                      <w:rFonts w:ascii="Arial" w:hAnsi="Arial" w:cs="Arial"/>
                      <w:b/>
                      <w:bCs/>
                      <w:color w:val="FF0000"/>
                      <w:sz w:val="18"/>
                      <w:szCs w:val="18"/>
                    </w:rPr>
                    <w:t>Dichiarazione</w:t>
                  </w:r>
                  <w:r w:rsidRPr="008B46CC">
                    <w:rPr>
                      <w:rFonts w:ascii="Arial" w:hAnsi="Arial" w:cs="Arial"/>
                      <w:color w:val="FF0000"/>
                      <w:sz w:val="18"/>
                      <w:szCs w:val="18"/>
                    </w:rPr>
                    <w:t xml:space="preserve"> </w:t>
                  </w:r>
                  <w:r w:rsidRPr="008B46CC">
                    <w:rPr>
                      <w:rFonts w:ascii="Arial" w:hAnsi="Arial" w:cs="Arial"/>
                      <w:sz w:val="18"/>
                      <w:szCs w:val="18"/>
                    </w:rPr>
                    <w:t xml:space="preserve">scarico acque reflue domestiche derivanti dallo svolgimento dell’attività economica  </w:t>
                  </w:r>
                </w:p>
              </w:tc>
              <w:tc>
                <w:tcPr>
                  <w:tcW w:w="4776" w:type="dxa"/>
                  <w:tcBorders>
                    <w:top w:val="single" w:sz="4" w:space="0" w:color="000000"/>
                    <w:left w:val="single" w:sz="4" w:space="0" w:color="000000"/>
                    <w:bottom w:val="single" w:sz="4" w:space="0" w:color="000000"/>
                    <w:right w:val="single" w:sz="4" w:space="0" w:color="000000"/>
                  </w:tcBorders>
                  <w:vAlign w:val="center"/>
                </w:tcPr>
                <w:p w14:paraId="4EC7C247" w14:textId="2B1A6F12" w:rsidR="008B46CC" w:rsidRPr="008B46CC" w:rsidRDefault="008B46CC" w:rsidP="008B46CC">
                  <w:pPr>
                    <w:ind w:right="384"/>
                    <w:rPr>
                      <w:rFonts w:ascii="Arial" w:hAnsi="Arial" w:cs="Arial"/>
                      <w:sz w:val="18"/>
                      <w:szCs w:val="18"/>
                    </w:rPr>
                  </w:pPr>
                  <w:r w:rsidRPr="008B46CC">
                    <w:rPr>
                      <w:rFonts w:ascii="Arial" w:hAnsi="Arial" w:cs="Arial"/>
                      <w:b/>
                      <w:bCs/>
                      <w:color w:val="FF0000"/>
                      <w:sz w:val="18"/>
                      <w:szCs w:val="18"/>
                    </w:rPr>
                    <w:t>Obbligatoria</w:t>
                  </w:r>
                  <w:r w:rsidRPr="008B46CC">
                    <w:rPr>
                      <w:rFonts w:ascii="Arial" w:hAnsi="Arial" w:cs="Arial"/>
                      <w:color w:val="FF0000"/>
                      <w:sz w:val="18"/>
                      <w:szCs w:val="18"/>
                    </w:rPr>
                    <w:t xml:space="preserve"> </w:t>
                  </w:r>
                  <w:r w:rsidRPr="008B46CC">
                    <w:rPr>
                      <w:rFonts w:ascii="Arial" w:hAnsi="Arial" w:cs="Arial"/>
                      <w:sz w:val="18"/>
                      <w:szCs w:val="18"/>
                    </w:rPr>
                    <w:t xml:space="preserve">in caso di lavorazioni con scarico reflui in rete fognaria </w:t>
                  </w:r>
                  <w:hyperlink r:id="rId14" w:history="1">
                    <w:r w:rsidRPr="008B46CC">
                      <w:rPr>
                        <w:rStyle w:val="Collegamentoipertestuale"/>
                        <w:rFonts w:ascii="Arial" w:hAnsi="Arial" w:cs="Arial"/>
                        <w:b/>
                        <w:bCs/>
                        <w:sz w:val="18"/>
                        <w:szCs w:val="18"/>
                      </w:rPr>
                      <w:t>(Modulo)</w:t>
                    </w:r>
                  </w:hyperlink>
                  <w:r w:rsidRPr="008B46CC">
                    <w:rPr>
                      <w:rFonts w:ascii="Arial" w:hAnsi="Arial" w:cs="Arial"/>
                      <w:b/>
                      <w:bCs/>
                      <w:color w:val="0000FF"/>
                      <w:sz w:val="18"/>
                      <w:szCs w:val="18"/>
                    </w:rPr>
                    <w:t xml:space="preserve"> </w:t>
                  </w:r>
                </w:p>
              </w:tc>
            </w:tr>
            <w:tr w:rsidR="008B46CC" w14:paraId="0C872DC6" w14:textId="77777777" w:rsidTr="008B46CC">
              <w:trPr>
                <w:trHeight w:val="591"/>
              </w:trPr>
              <w:tc>
                <w:tcPr>
                  <w:tcW w:w="4296" w:type="dxa"/>
                  <w:tcBorders>
                    <w:top w:val="single" w:sz="4" w:space="0" w:color="000000"/>
                    <w:left w:val="single" w:sz="4" w:space="0" w:color="000000"/>
                    <w:bottom w:val="single" w:sz="4" w:space="0" w:color="000000"/>
                    <w:right w:val="single" w:sz="4" w:space="0" w:color="000000"/>
                  </w:tcBorders>
                  <w:vAlign w:val="center"/>
                </w:tcPr>
                <w:p w14:paraId="33105333" w14:textId="77777777" w:rsidR="008B46CC" w:rsidRPr="008B46CC" w:rsidRDefault="008B46CC" w:rsidP="008B46CC">
                  <w:pPr>
                    <w:rPr>
                      <w:rFonts w:ascii="Arial" w:hAnsi="Arial" w:cs="Arial"/>
                      <w:b/>
                      <w:bCs/>
                      <w:sz w:val="18"/>
                      <w:szCs w:val="18"/>
                    </w:rPr>
                  </w:pPr>
                  <w:r w:rsidRPr="008B46CC">
                    <w:rPr>
                      <w:rFonts w:ascii="Arial" w:hAnsi="Arial" w:cs="Arial"/>
                      <w:b/>
                      <w:bCs/>
                      <w:color w:val="FF0000"/>
                      <w:sz w:val="18"/>
                      <w:szCs w:val="18"/>
                    </w:rPr>
                    <w:t xml:space="preserve">Dichiarazione o atto notarile </w:t>
                  </w:r>
                  <w:r w:rsidRPr="008B46CC">
                    <w:rPr>
                      <w:rFonts w:ascii="Arial" w:hAnsi="Arial" w:cs="Arial"/>
                      <w:b/>
                      <w:bCs/>
                      <w:sz w:val="18"/>
                      <w:szCs w:val="18"/>
                    </w:rPr>
                    <w:t xml:space="preserve"> </w:t>
                  </w:r>
                </w:p>
              </w:tc>
              <w:tc>
                <w:tcPr>
                  <w:tcW w:w="4776" w:type="dxa"/>
                  <w:tcBorders>
                    <w:top w:val="single" w:sz="4" w:space="0" w:color="000000"/>
                    <w:left w:val="single" w:sz="4" w:space="0" w:color="000000"/>
                    <w:bottom w:val="single" w:sz="4" w:space="0" w:color="000000"/>
                    <w:right w:val="single" w:sz="4" w:space="0" w:color="000000"/>
                  </w:tcBorders>
                  <w:vAlign w:val="center"/>
                </w:tcPr>
                <w:p w14:paraId="1454993B" w14:textId="77777777" w:rsidR="008B46CC" w:rsidRPr="008B46CC" w:rsidRDefault="008B46CC" w:rsidP="008B46CC">
                  <w:pPr>
                    <w:jc w:val="both"/>
                    <w:rPr>
                      <w:rFonts w:ascii="Arial" w:hAnsi="Arial" w:cs="Arial"/>
                      <w:sz w:val="18"/>
                      <w:szCs w:val="18"/>
                    </w:rPr>
                  </w:pPr>
                  <w:r w:rsidRPr="008B46CC">
                    <w:rPr>
                      <w:rFonts w:ascii="Arial" w:hAnsi="Arial" w:cs="Arial"/>
                      <w:b/>
                      <w:bCs/>
                      <w:color w:val="FF0000"/>
                      <w:sz w:val="18"/>
                      <w:szCs w:val="18"/>
                    </w:rPr>
                    <w:t>Obbligatoria</w:t>
                  </w:r>
                  <w:r w:rsidRPr="008B46CC">
                    <w:rPr>
                      <w:rFonts w:ascii="Arial" w:hAnsi="Arial" w:cs="Arial"/>
                      <w:sz w:val="18"/>
                      <w:szCs w:val="18"/>
                    </w:rPr>
                    <w:t xml:space="preserve"> in caso di variazioni societarie, subingresso, affido di reparto. </w:t>
                  </w:r>
                </w:p>
              </w:tc>
            </w:tr>
            <w:tr w:rsidR="008B46CC" w14:paraId="212DE3AC" w14:textId="77777777" w:rsidTr="008B46CC">
              <w:trPr>
                <w:trHeight w:val="591"/>
              </w:trPr>
              <w:tc>
                <w:tcPr>
                  <w:tcW w:w="4296" w:type="dxa"/>
                  <w:tcBorders>
                    <w:top w:val="single" w:sz="4" w:space="0" w:color="000000"/>
                    <w:left w:val="single" w:sz="4" w:space="0" w:color="000000"/>
                    <w:bottom w:val="single" w:sz="4" w:space="0" w:color="000000"/>
                    <w:right w:val="single" w:sz="4" w:space="0" w:color="000000"/>
                  </w:tcBorders>
                  <w:vAlign w:val="center"/>
                </w:tcPr>
                <w:p w14:paraId="18AFCFA4" w14:textId="378DF5A5" w:rsidR="008B46CC" w:rsidRPr="008B46CC" w:rsidRDefault="008B46CC" w:rsidP="008B46CC">
                  <w:pPr>
                    <w:rPr>
                      <w:rFonts w:ascii="Arial" w:hAnsi="Arial" w:cs="Arial"/>
                      <w:b/>
                      <w:bCs/>
                      <w:color w:val="FF0000"/>
                      <w:sz w:val="18"/>
                      <w:szCs w:val="18"/>
                    </w:rPr>
                  </w:pPr>
                  <w:r w:rsidRPr="008B46CC">
                    <w:rPr>
                      <w:rFonts w:ascii="Arial" w:hAnsi="Arial" w:cs="Arial"/>
                      <w:b/>
                      <w:color w:val="FF0000"/>
                      <w:sz w:val="18"/>
                      <w:szCs w:val="18"/>
                    </w:rPr>
                    <w:t>Prevenzione incendi</w:t>
                  </w:r>
                  <w:r w:rsidRPr="008B46CC">
                    <w:rPr>
                      <w:rFonts w:ascii="Arial" w:hAnsi="Arial" w:cs="Arial"/>
                      <w:color w:val="FF0000"/>
                      <w:sz w:val="18"/>
                      <w:szCs w:val="18"/>
                    </w:rPr>
                    <w:t xml:space="preserve"> </w:t>
                  </w:r>
                  <w:r w:rsidRPr="008B46CC">
                    <w:rPr>
                      <w:rFonts w:ascii="Arial" w:hAnsi="Arial" w:cs="Arial"/>
                      <w:sz w:val="18"/>
                      <w:szCs w:val="18"/>
                    </w:rPr>
                    <w:t xml:space="preserve">- in caso di esercizio con superficie totale lorda, comprensiva di servizi e depositi (es. magazzini), superiore a 400 mq, </w:t>
                  </w:r>
                </w:p>
              </w:tc>
              <w:tc>
                <w:tcPr>
                  <w:tcW w:w="4776" w:type="dxa"/>
                  <w:tcBorders>
                    <w:top w:val="single" w:sz="4" w:space="0" w:color="000000"/>
                    <w:left w:val="single" w:sz="4" w:space="0" w:color="000000"/>
                    <w:bottom w:val="single" w:sz="4" w:space="0" w:color="000000"/>
                    <w:right w:val="single" w:sz="4" w:space="0" w:color="000000"/>
                  </w:tcBorders>
                  <w:vAlign w:val="center"/>
                </w:tcPr>
                <w:p w14:paraId="2BBD8897" w14:textId="510BF431" w:rsidR="008B46CC" w:rsidRPr="008B46CC" w:rsidRDefault="008B46CC" w:rsidP="008B46CC">
                  <w:pPr>
                    <w:spacing w:before="120" w:after="120"/>
                    <w:rPr>
                      <w:rFonts w:ascii="Arial" w:hAnsi="Arial" w:cs="Arial"/>
                      <w:b/>
                      <w:bCs/>
                      <w:color w:val="FF0000"/>
                      <w:sz w:val="18"/>
                      <w:szCs w:val="18"/>
                    </w:rPr>
                  </w:pPr>
                  <w:r w:rsidRPr="008B46CC">
                    <w:rPr>
                      <w:rFonts w:ascii="Arial" w:hAnsi="Arial" w:cs="Arial"/>
                      <w:b/>
                      <w:bCs/>
                      <w:color w:val="FF0000"/>
                      <w:sz w:val="18"/>
                      <w:szCs w:val="18"/>
                    </w:rPr>
                    <w:t>Compilazione informatica prevenzione incendi</w:t>
                  </w:r>
                  <w:r w:rsidRPr="008B46CC">
                    <w:rPr>
                      <w:rFonts w:ascii="Arial" w:hAnsi="Arial" w:cs="Arial"/>
                      <w:color w:val="FF0000"/>
                      <w:sz w:val="18"/>
                      <w:szCs w:val="18"/>
                    </w:rPr>
                    <w:t xml:space="preserve"> </w:t>
                  </w:r>
                  <w:r>
                    <w:rPr>
                      <w:rFonts w:ascii="Arial" w:hAnsi="Arial" w:cs="Arial"/>
                      <w:sz w:val="18"/>
                      <w:szCs w:val="18"/>
                    </w:rPr>
                    <w:t xml:space="preserve">- </w:t>
                  </w:r>
                  <w:r w:rsidRPr="008B46CC">
                    <w:rPr>
                      <w:rFonts w:ascii="Arial" w:hAnsi="Arial" w:cs="Arial"/>
                      <w:sz w:val="18"/>
                      <w:szCs w:val="18"/>
                    </w:rPr>
                    <w:t xml:space="preserve">Seguire procedimento informatico per prevenzione incendi  </w:t>
                  </w:r>
                  <w:hyperlink r:id="rId15" w:history="1">
                    <w:r w:rsidRPr="008B46CC">
                      <w:rPr>
                        <w:rStyle w:val="Collegamentoipertestuale"/>
                        <w:rFonts w:ascii="Arial" w:hAnsi="Arial" w:cs="Arial"/>
                        <w:b/>
                        <w:bCs/>
                        <w:sz w:val="18"/>
                        <w:szCs w:val="18"/>
                      </w:rPr>
                      <w:t>(informativa VF)</w:t>
                    </w:r>
                  </w:hyperlink>
                </w:p>
              </w:tc>
            </w:tr>
            <w:tr w:rsidR="008F31E0" w14:paraId="36161FFB" w14:textId="77777777" w:rsidTr="008F31E0">
              <w:trPr>
                <w:trHeight w:val="746"/>
              </w:trPr>
              <w:tc>
                <w:tcPr>
                  <w:tcW w:w="4296" w:type="dxa"/>
                  <w:tcBorders>
                    <w:top w:val="single" w:sz="4" w:space="0" w:color="000000"/>
                    <w:left w:val="single" w:sz="4" w:space="0" w:color="000000"/>
                    <w:bottom w:val="single" w:sz="4" w:space="0" w:color="000000"/>
                    <w:right w:val="single" w:sz="4" w:space="0" w:color="000000"/>
                  </w:tcBorders>
                  <w:vAlign w:val="center"/>
                </w:tcPr>
                <w:p w14:paraId="5367ECE2" w14:textId="048EA67F" w:rsidR="008F31E0" w:rsidRPr="008F31E0" w:rsidRDefault="008F31E0" w:rsidP="008B46CC">
                  <w:pPr>
                    <w:rPr>
                      <w:rFonts w:ascii="Arial" w:hAnsi="Arial" w:cs="Arial"/>
                      <w:b/>
                      <w:color w:val="FF0000"/>
                      <w:sz w:val="18"/>
                      <w:szCs w:val="18"/>
                    </w:rPr>
                  </w:pPr>
                  <w:r w:rsidRPr="008F31E0">
                    <w:rPr>
                      <w:rFonts w:ascii="Arial" w:hAnsi="Arial" w:cs="Arial"/>
                      <w:b/>
                      <w:bCs/>
                      <w:color w:val="FF0000"/>
                      <w:sz w:val="18"/>
                    </w:rPr>
                    <w:t>Richiesta dell’autorizzazione</w:t>
                  </w:r>
                  <w:r w:rsidRPr="008F31E0">
                    <w:rPr>
                      <w:rFonts w:ascii="Arial" w:hAnsi="Arial" w:cs="Arial"/>
                      <w:color w:val="FF0000"/>
                      <w:sz w:val="18"/>
                    </w:rPr>
                    <w:t xml:space="preserve"> </w:t>
                  </w:r>
                  <w:r w:rsidRPr="008F31E0">
                    <w:rPr>
                      <w:rFonts w:ascii="Arial" w:hAnsi="Arial" w:cs="Arial"/>
                      <w:sz w:val="18"/>
                    </w:rPr>
                    <w:t xml:space="preserve">per pubblicità oltre l’insegna di esercizio </w:t>
                  </w:r>
                  <w:r w:rsidRPr="008F31E0">
                    <w:rPr>
                      <w:rFonts w:ascii="Arial" w:eastAsia="Calibri" w:hAnsi="Arial" w:cs="Arial"/>
                    </w:rPr>
                    <w:t xml:space="preserve"> </w:t>
                  </w:r>
                </w:p>
              </w:tc>
              <w:tc>
                <w:tcPr>
                  <w:tcW w:w="4776" w:type="dxa"/>
                  <w:tcBorders>
                    <w:top w:val="single" w:sz="4" w:space="0" w:color="000000"/>
                    <w:left w:val="single" w:sz="4" w:space="0" w:color="000000"/>
                    <w:bottom w:val="single" w:sz="4" w:space="0" w:color="000000"/>
                    <w:right w:val="single" w:sz="4" w:space="0" w:color="000000"/>
                  </w:tcBorders>
                  <w:vAlign w:val="center"/>
                </w:tcPr>
                <w:p w14:paraId="54F780D4" w14:textId="73E925B6" w:rsidR="008F31E0" w:rsidRPr="008F31E0" w:rsidRDefault="008F31E0" w:rsidP="008F31E0">
                  <w:pPr>
                    <w:spacing w:before="120" w:line="239" w:lineRule="auto"/>
                    <w:rPr>
                      <w:rFonts w:ascii="Arial" w:hAnsi="Arial" w:cs="Arial"/>
                      <w:b/>
                      <w:bCs/>
                      <w:color w:val="FF0000"/>
                      <w:sz w:val="18"/>
                      <w:szCs w:val="18"/>
                    </w:rPr>
                  </w:pPr>
                  <w:r w:rsidRPr="008B46CC">
                    <w:rPr>
                      <w:rFonts w:ascii="Arial" w:hAnsi="Arial" w:cs="Arial"/>
                      <w:b/>
                      <w:bCs/>
                      <w:color w:val="FF0000"/>
                      <w:sz w:val="18"/>
                      <w:szCs w:val="18"/>
                    </w:rPr>
                    <w:t>Compilazione informatica</w:t>
                  </w:r>
                  <w:r w:rsidRPr="008F31E0">
                    <w:rPr>
                      <w:rFonts w:ascii="Arial" w:hAnsi="Arial" w:cs="Arial"/>
                      <w:color w:val="FF0000"/>
                      <w:sz w:val="18"/>
                    </w:rPr>
                    <w:t xml:space="preserve">, </w:t>
                  </w:r>
                  <w:r w:rsidRPr="008F31E0">
                    <w:rPr>
                      <w:rFonts w:ascii="Arial" w:hAnsi="Arial" w:cs="Arial"/>
                      <w:sz w:val="18"/>
                    </w:rPr>
                    <w:t xml:space="preserve">Selezionare ALTRE ESIGENZE + Mezzi pubblicitari + Modulo di domanda ai diversi Enti </w:t>
                  </w:r>
                </w:p>
              </w:tc>
            </w:tr>
            <w:tr w:rsidR="008F31E0" w14:paraId="30D8AFE6" w14:textId="77777777" w:rsidTr="008B46CC">
              <w:trPr>
                <w:trHeight w:val="591"/>
              </w:trPr>
              <w:tc>
                <w:tcPr>
                  <w:tcW w:w="4296" w:type="dxa"/>
                  <w:tcBorders>
                    <w:top w:val="single" w:sz="4" w:space="0" w:color="000000"/>
                    <w:left w:val="single" w:sz="4" w:space="0" w:color="000000"/>
                    <w:bottom w:val="single" w:sz="4" w:space="0" w:color="000000"/>
                    <w:right w:val="single" w:sz="4" w:space="0" w:color="000000"/>
                  </w:tcBorders>
                  <w:vAlign w:val="center"/>
                </w:tcPr>
                <w:p w14:paraId="51211C3A" w14:textId="1FEFFC85" w:rsidR="008F31E0" w:rsidRPr="008F31E0" w:rsidRDefault="008F31E0" w:rsidP="008F31E0">
                  <w:pPr>
                    <w:rPr>
                      <w:rFonts w:ascii="Arial" w:hAnsi="Arial" w:cs="Arial"/>
                      <w:b/>
                      <w:bCs/>
                      <w:color w:val="FF0000"/>
                      <w:sz w:val="18"/>
                      <w:szCs w:val="18"/>
                    </w:rPr>
                  </w:pPr>
                  <w:r w:rsidRPr="008F31E0">
                    <w:rPr>
                      <w:rFonts w:ascii="Arial" w:hAnsi="Arial" w:cs="Arial"/>
                      <w:b/>
                      <w:bCs/>
                      <w:color w:val="FF0000"/>
                      <w:sz w:val="18"/>
                    </w:rPr>
                    <w:t xml:space="preserve">Richiesta occupazione di suolo pubblico </w:t>
                  </w:r>
                  <w:r w:rsidRPr="008F31E0">
                    <w:rPr>
                      <w:rFonts w:ascii="Arial" w:eastAsia="Calibri" w:hAnsi="Arial" w:cs="Arial"/>
                      <w:b/>
                      <w:bCs/>
                      <w:color w:val="FF0000"/>
                    </w:rPr>
                    <w:t xml:space="preserve"> </w:t>
                  </w:r>
                </w:p>
              </w:tc>
              <w:tc>
                <w:tcPr>
                  <w:tcW w:w="4776" w:type="dxa"/>
                  <w:tcBorders>
                    <w:top w:val="single" w:sz="4" w:space="0" w:color="000000"/>
                    <w:left w:val="single" w:sz="4" w:space="0" w:color="000000"/>
                    <w:bottom w:val="single" w:sz="4" w:space="0" w:color="000000"/>
                    <w:right w:val="single" w:sz="4" w:space="0" w:color="000000"/>
                  </w:tcBorders>
                  <w:vAlign w:val="center"/>
                </w:tcPr>
                <w:p w14:paraId="7E44CF7B" w14:textId="5258A8EF" w:rsidR="008F31E0" w:rsidRPr="008F31E0" w:rsidRDefault="008F31E0" w:rsidP="008F31E0">
                  <w:pPr>
                    <w:spacing w:before="120" w:after="120"/>
                    <w:rPr>
                      <w:rFonts w:ascii="Arial" w:hAnsi="Arial" w:cs="Arial"/>
                      <w:b/>
                      <w:bCs/>
                      <w:color w:val="FF0000"/>
                      <w:sz w:val="18"/>
                      <w:szCs w:val="18"/>
                    </w:rPr>
                  </w:pPr>
                  <w:r w:rsidRPr="008B46CC">
                    <w:rPr>
                      <w:rFonts w:ascii="Arial" w:hAnsi="Arial" w:cs="Arial"/>
                      <w:b/>
                      <w:bCs/>
                      <w:color w:val="FF0000"/>
                      <w:sz w:val="18"/>
                      <w:szCs w:val="18"/>
                    </w:rPr>
                    <w:t>Compilazione informatica</w:t>
                  </w:r>
                  <w:r w:rsidRPr="008F31E0">
                    <w:rPr>
                      <w:rFonts w:ascii="Arial" w:hAnsi="Arial" w:cs="Arial"/>
                      <w:color w:val="FF0000"/>
                      <w:sz w:val="18"/>
                    </w:rPr>
                    <w:t xml:space="preserve">, </w:t>
                  </w:r>
                  <w:r w:rsidRPr="008F31E0">
                    <w:rPr>
                      <w:rFonts w:ascii="Arial" w:hAnsi="Arial" w:cs="Arial"/>
                      <w:sz w:val="18"/>
                    </w:rPr>
                    <w:t>Selezionare ALTRE ESIGENZE + Occupazione suolo pubblico</w:t>
                  </w:r>
                </w:p>
              </w:tc>
            </w:tr>
            <w:tr w:rsidR="008F31E0" w14:paraId="65CF98A8" w14:textId="77777777" w:rsidTr="008B46CC">
              <w:trPr>
                <w:trHeight w:val="591"/>
              </w:trPr>
              <w:tc>
                <w:tcPr>
                  <w:tcW w:w="4296" w:type="dxa"/>
                  <w:tcBorders>
                    <w:top w:val="single" w:sz="4" w:space="0" w:color="000000"/>
                    <w:left w:val="single" w:sz="4" w:space="0" w:color="000000"/>
                    <w:bottom w:val="single" w:sz="4" w:space="0" w:color="000000"/>
                    <w:right w:val="single" w:sz="4" w:space="0" w:color="000000"/>
                  </w:tcBorders>
                  <w:vAlign w:val="center"/>
                </w:tcPr>
                <w:p w14:paraId="0BB73D5D" w14:textId="00ED41A3" w:rsidR="008F31E0" w:rsidRPr="008F31E0" w:rsidRDefault="008F31E0" w:rsidP="008F31E0">
                  <w:pPr>
                    <w:rPr>
                      <w:rFonts w:ascii="Arial" w:hAnsi="Arial" w:cs="Arial"/>
                      <w:b/>
                      <w:bCs/>
                      <w:color w:val="FF0000"/>
                      <w:sz w:val="18"/>
                      <w:szCs w:val="18"/>
                    </w:rPr>
                  </w:pPr>
                  <w:r w:rsidRPr="008F31E0">
                    <w:rPr>
                      <w:rFonts w:ascii="Arial" w:hAnsi="Arial" w:cs="Arial"/>
                      <w:b/>
                      <w:bCs/>
                      <w:color w:val="FF0000"/>
                      <w:sz w:val="18"/>
                    </w:rPr>
                    <w:t>Dichiarazione TARI</w:t>
                  </w:r>
                </w:p>
              </w:tc>
              <w:tc>
                <w:tcPr>
                  <w:tcW w:w="4776" w:type="dxa"/>
                  <w:tcBorders>
                    <w:top w:val="single" w:sz="4" w:space="0" w:color="000000"/>
                    <w:left w:val="single" w:sz="4" w:space="0" w:color="000000"/>
                    <w:bottom w:val="single" w:sz="4" w:space="0" w:color="000000"/>
                    <w:right w:val="single" w:sz="4" w:space="0" w:color="000000"/>
                  </w:tcBorders>
                  <w:vAlign w:val="center"/>
                </w:tcPr>
                <w:p w14:paraId="0FB9CBE4" w14:textId="28EEA39E" w:rsidR="008F31E0" w:rsidRPr="008F31E0" w:rsidRDefault="003133D4" w:rsidP="008F31E0">
                  <w:pPr>
                    <w:spacing w:before="120" w:after="120"/>
                    <w:rPr>
                      <w:rFonts w:ascii="Arial" w:hAnsi="Arial" w:cs="Arial"/>
                      <w:b/>
                      <w:bCs/>
                      <w:color w:val="FF0000"/>
                      <w:sz w:val="18"/>
                      <w:szCs w:val="18"/>
                    </w:rPr>
                  </w:pPr>
                  <w:hyperlink r:id="rId16" w:history="1">
                    <w:r w:rsidR="008F31E0" w:rsidRPr="00AC76F6">
                      <w:rPr>
                        <w:rStyle w:val="Collegamentoipertestuale"/>
                        <w:rFonts w:ascii="Arial" w:hAnsi="Arial" w:cs="Arial"/>
                        <w:b/>
                        <w:bCs/>
                        <w:sz w:val="18"/>
                      </w:rPr>
                      <w:t>Modulo</w:t>
                    </w:r>
                  </w:hyperlink>
                </w:p>
              </w:tc>
            </w:tr>
          </w:tbl>
          <w:p w14:paraId="38F3C764" w14:textId="77777777" w:rsidR="008B46CC" w:rsidRDefault="008B46CC" w:rsidP="008B46CC">
            <w:pPr>
              <w:spacing w:after="57"/>
              <w:rPr>
                <w:b/>
                <w:i/>
                <w:sz w:val="18"/>
              </w:rPr>
            </w:pPr>
            <w:r>
              <w:rPr>
                <w:sz w:val="18"/>
              </w:rPr>
              <w:t xml:space="preserve">  </w:t>
            </w:r>
          </w:p>
          <w:p w14:paraId="13D4F5AD" w14:textId="77777777" w:rsidR="00A63532" w:rsidRDefault="008B46CC" w:rsidP="00A63532">
            <w:pPr>
              <w:spacing w:after="130"/>
              <w:rPr>
                <w:rFonts w:ascii="Calibri" w:eastAsia="Calibri" w:hAnsi="Calibri" w:cs="Calibri"/>
                <w:sz w:val="22"/>
              </w:rPr>
            </w:pPr>
            <w:r>
              <w:rPr>
                <w:sz w:val="18"/>
              </w:rPr>
              <w:t xml:space="preserve"> </w:t>
            </w:r>
            <w:r>
              <w:rPr>
                <w:rFonts w:ascii="Calibri" w:eastAsia="Calibri" w:hAnsi="Calibri" w:cs="Calibri"/>
                <w:sz w:val="22"/>
              </w:rPr>
              <w:t xml:space="preserve"> </w:t>
            </w:r>
          </w:p>
          <w:p w14:paraId="4C834177" w14:textId="77777777" w:rsidR="00A63532" w:rsidRDefault="00A63532" w:rsidP="00A63532">
            <w:pPr>
              <w:spacing w:after="130"/>
              <w:rPr>
                <w:rStyle w:val="Collegamentoipertestuale"/>
                <w:rFonts w:ascii="Calibri" w:eastAsia="Calibri" w:hAnsi="Calibri" w:cs="Calibri"/>
                <w:b/>
                <w:bCs/>
                <w:color w:val="0033CC"/>
              </w:rPr>
            </w:pPr>
          </w:p>
          <w:p w14:paraId="7FB5381E" w14:textId="77777777" w:rsidR="00A63532" w:rsidRDefault="00A63532" w:rsidP="00A63532">
            <w:pPr>
              <w:spacing w:after="130"/>
              <w:rPr>
                <w:rStyle w:val="Collegamentoipertestuale"/>
                <w:rFonts w:ascii="Calibri" w:eastAsia="Calibri" w:hAnsi="Calibri" w:cs="Calibri"/>
                <w:b/>
                <w:bCs/>
                <w:color w:val="0033CC"/>
              </w:rPr>
            </w:pPr>
          </w:p>
          <w:p w14:paraId="052E8989" w14:textId="1815BE57" w:rsidR="00417A23" w:rsidRPr="00A960D3" w:rsidRDefault="00417A23" w:rsidP="00417A23">
            <w:pPr>
              <w:spacing w:after="120"/>
              <w:ind w:left="164" w:right="312"/>
              <w:jc w:val="both"/>
              <w:rPr>
                <w:rStyle w:val="Collegamentoipertestuale"/>
                <w:b/>
                <w:bCs/>
              </w:rPr>
            </w:pPr>
            <w:r>
              <w:rPr>
                <w:rStyle w:val="Collegamentoipertestuale"/>
                <w:b/>
                <w:bCs/>
                <w:color w:val="C00000"/>
                <w:u w:val="none"/>
              </w:rPr>
              <w:fldChar w:fldCharType="begin"/>
            </w:r>
            <w:r w:rsidR="00E02DCF">
              <w:rPr>
                <w:rStyle w:val="Collegamentoipertestuale"/>
                <w:b/>
                <w:bCs/>
                <w:color w:val="C00000"/>
                <w:u w:val="none"/>
              </w:rPr>
              <w:instrText>HYPERLINK "Definizioni/20%20CF%20Tariffe%20commercio%20fisso.docx"</w:instrText>
            </w:r>
            <w:r>
              <w:rPr>
                <w:rStyle w:val="Collegamentoipertestuale"/>
                <w:b/>
                <w:bCs/>
                <w:color w:val="C00000"/>
                <w:u w:val="none"/>
              </w:rPr>
              <w:fldChar w:fldCharType="separate"/>
            </w:r>
            <w:r>
              <w:rPr>
                <w:rStyle w:val="Collegamentoipertestuale"/>
                <w:b/>
                <w:bCs/>
              </w:rPr>
              <w:t>O</w:t>
            </w:r>
            <w:r w:rsidRPr="00AB4C12">
              <w:rPr>
                <w:rStyle w:val="Collegamentoipertestuale"/>
                <w:b/>
              </w:rPr>
              <w:t xml:space="preserve">neri </w:t>
            </w:r>
            <w:r w:rsidRPr="00A960D3">
              <w:rPr>
                <w:rStyle w:val="Collegamentoipertestuale"/>
                <w:b/>
                <w:bCs/>
              </w:rPr>
              <w:t>istruttori</w:t>
            </w:r>
          </w:p>
          <w:p w14:paraId="655F0424" w14:textId="77777777" w:rsidR="00417A23" w:rsidRDefault="00417A23" w:rsidP="00417A23">
            <w:pPr>
              <w:autoSpaceDE w:val="0"/>
              <w:autoSpaceDN w:val="0"/>
              <w:adjustRightInd w:val="0"/>
              <w:spacing w:after="120"/>
              <w:ind w:left="164" w:right="312"/>
              <w:jc w:val="both"/>
              <w:rPr>
                <w:rFonts w:eastAsia="Times New Roman"/>
                <w:b/>
                <w:color w:val="auto"/>
                <w:sz w:val="20"/>
                <w:szCs w:val="20"/>
                <w:u w:val="none"/>
                <w:lang w:eastAsia="it-IT"/>
              </w:rPr>
            </w:pPr>
            <w:r>
              <w:rPr>
                <w:rStyle w:val="Collegamentoipertestuale"/>
                <w:b/>
                <w:bCs/>
                <w:color w:val="C00000"/>
                <w:u w:val="none"/>
              </w:rPr>
              <w:fldChar w:fldCharType="end"/>
            </w:r>
            <w:r w:rsidRPr="00A960D3">
              <w:rPr>
                <w:rFonts w:eastAsia="Times New Roman"/>
                <w:b/>
                <w:color w:val="FF0000"/>
                <w:sz w:val="20"/>
                <w:szCs w:val="20"/>
                <w:u w:val="none"/>
                <w:lang w:eastAsia="it-IT"/>
              </w:rPr>
              <w:t>Il mancato versamento degli oneri istruttori rende irricevibile la SCIA o istanza inoltrata</w:t>
            </w:r>
            <w:r w:rsidRPr="00F83E37">
              <w:rPr>
                <w:rFonts w:eastAsia="Times New Roman"/>
                <w:b/>
                <w:color w:val="auto"/>
                <w:sz w:val="20"/>
                <w:szCs w:val="20"/>
                <w:u w:val="none"/>
                <w:lang w:eastAsia="it-IT"/>
              </w:rPr>
              <w:t>.</w:t>
            </w:r>
          </w:p>
          <w:p w14:paraId="6FE3FDB4" w14:textId="11DA77B1" w:rsidR="00330CEA" w:rsidRPr="00744B7C" w:rsidRDefault="00330CEA" w:rsidP="00330CEA">
            <w:pPr>
              <w:ind w:left="164" w:right="312"/>
              <w:jc w:val="both"/>
              <w:rPr>
                <w:rStyle w:val="Collegamentoipertestuale"/>
                <w:b/>
                <w:bCs/>
                <w:sz w:val="24"/>
                <w:szCs w:val="24"/>
              </w:rPr>
            </w:pPr>
          </w:p>
          <w:p w14:paraId="12CB130A" w14:textId="403C4C61" w:rsidR="00EF431F" w:rsidRDefault="003133D4" w:rsidP="00EF431F">
            <w:pPr>
              <w:pStyle w:val="Paragrafoelenco"/>
              <w:spacing w:after="120"/>
              <w:ind w:left="164"/>
              <w:rPr>
                <w:rStyle w:val="Collegamentoipertestuale"/>
                <w:b/>
              </w:rPr>
            </w:pPr>
            <w:hyperlink r:id="rId17" w:history="1">
              <w:r w:rsidR="00EF431F">
                <w:rPr>
                  <w:rStyle w:val="Collegamentoipertestuale"/>
                  <w:b/>
                </w:rPr>
                <w:t>Tempistica</w:t>
              </w:r>
            </w:hyperlink>
          </w:p>
          <w:p w14:paraId="015B271C" w14:textId="77777777" w:rsidR="00330CEA" w:rsidRDefault="00330CEA" w:rsidP="00330CEA">
            <w:pPr>
              <w:pStyle w:val="Rientrocorpodeltesto"/>
              <w:tabs>
                <w:tab w:val="left" w:pos="3150"/>
              </w:tabs>
              <w:spacing w:after="0"/>
              <w:ind w:left="0"/>
              <w:jc w:val="both"/>
              <w:rPr>
                <w:rStyle w:val="Collegamentoipertestuale"/>
                <w:b/>
                <w:color w:val="C00000"/>
                <w:sz w:val="24"/>
                <w:szCs w:val="24"/>
                <w:u w:val="none"/>
              </w:rPr>
            </w:pPr>
            <w:r>
              <w:rPr>
                <w:rStyle w:val="Collegamentoipertestuale"/>
                <w:b/>
                <w:color w:val="C00000"/>
                <w:sz w:val="24"/>
                <w:szCs w:val="24"/>
                <w:u w:val="none"/>
              </w:rPr>
              <w:tab/>
            </w:r>
          </w:p>
          <w:p w14:paraId="20F8070F" w14:textId="7CFC65D6" w:rsidR="00330CEA" w:rsidRPr="00744B7C" w:rsidRDefault="003133D4" w:rsidP="00330CEA">
            <w:pPr>
              <w:ind w:left="164" w:right="312"/>
              <w:jc w:val="both"/>
              <w:rPr>
                <w:rFonts w:eastAsia="Times New Roman"/>
                <w:b/>
                <w:bCs/>
                <w:iCs/>
                <w:color w:val="0000FF"/>
                <w:sz w:val="22"/>
                <w:szCs w:val="22"/>
                <w:lang w:eastAsia="it-IT"/>
              </w:rPr>
            </w:pPr>
            <w:hyperlink r:id="rId18" w:history="1">
              <w:r w:rsidR="00330CEA" w:rsidRPr="008C258B">
                <w:rPr>
                  <w:rStyle w:val="Collegamentoipertestuale"/>
                  <w:rFonts w:eastAsia="Times New Roman"/>
                  <w:b/>
                  <w:bCs/>
                  <w:iCs/>
                  <w:lang w:eastAsia="it-IT"/>
                </w:rPr>
                <w:t xml:space="preserve">Codici ATECO </w:t>
              </w:r>
            </w:hyperlink>
            <w:r w:rsidR="00330CEA" w:rsidRPr="008C258B">
              <w:rPr>
                <w:rFonts w:eastAsia="Times New Roman"/>
                <w:b/>
                <w:bCs/>
                <w:iCs/>
                <w:color w:val="0000FF"/>
                <w:lang w:eastAsia="it-IT"/>
              </w:rPr>
              <w:t xml:space="preserve"> </w:t>
            </w:r>
            <w:r w:rsidR="00330CEA" w:rsidRPr="00744B7C">
              <w:rPr>
                <w:rFonts w:eastAsia="Times New Roman"/>
                <w:b/>
                <w:bCs/>
                <w:iCs/>
                <w:color w:val="auto"/>
                <w:sz w:val="20"/>
                <w:szCs w:val="20"/>
                <w:u w:val="none"/>
                <w:lang w:eastAsia="it-IT"/>
              </w:rPr>
              <w:t>(vedi commercio da 45 a 47 compreso)</w:t>
            </w:r>
          </w:p>
          <w:p w14:paraId="66339288" w14:textId="77777777" w:rsidR="00330CEA" w:rsidRDefault="00330CEA" w:rsidP="00330CEA">
            <w:pPr>
              <w:pStyle w:val="Rientrocorpodeltesto"/>
              <w:spacing w:after="0"/>
              <w:ind w:left="164"/>
              <w:jc w:val="both"/>
            </w:pPr>
          </w:p>
          <w:p w14:paraId="43EFAA99" w14:textId="2CA5442B" w:rsidR="00E90719" w:rsidRPr="00945B26" w:rsidRDefault="003133D4" w:rsidP="00E90719">
            <w:pPr>
              <w:pStyle w:val="Rientrocorpodeltesto"/>
              <w:spacing w:after="0"/>
              <w:ind w:left="164"/>
              <w:jc w:val="both"/>
              <w:rPr>
                <w:sz w:val="20"/>
                <w:szCs w:val="20"/>
              </w:rPr>
            </w:pPr>
            <w:hyperlink r:id="rId19" w:history="1">
              <w:r w:rsidR="00330CEA" w:rsidRPr="00DA3FB9">
                <w:rPr>
                  <w:rStyle w:val="Collegamentoipertestuale"/>
                  <w:b/>
                  <w:color w:val="C00000"/>
                  <w:u w:val="none"/>
                </w:rPr>
                <w:t>Normativa di riferimento</w:t>
              </w:r>
            </w:hyperlink>
            <w:r w:rsidR="00330CEA" w:rsidRPr="00DA3FB9">
              <w:rPr>
                <w:rStyle w:val="Collegamentoipertestuale"/>
                <w:b/>
                <w:color w:val="C00000"/>
                <w:u w:val="none"/>
              </w:rPr>
              <w:t xml:space="preserve">: </w:t>
            </w:r>
            <w:r w:rsidR="00330CEA" w:rsidRPr="00945B26">
              <w:rPr>
                <w:rStyle w:val="Collegamentoipertestuale"/>
                <w:b/>
                <w:color w:val="C00000"/>
                <w:sz w:val="24"/>
                <w:szCs w:val="24"/>
                <w:u w:val="none"/>
              </w:rPr>
              <w:t xml:space="preserve"> </w:t>
            </w:r>
            <w:r w:rsidR="00330CEA">
              <w:rPr>
                <w:rStyle w:val="Collegamentoipertestuale"/>
                <w:b/>
                <w:color w:val="C00000"/>
                <w:sz w:val="24"/>
                <w:szCs w:val="24"/>
                <w:u w:val="none"/>
              </w:rPr>
              <w:t xml:space="preserve"> </w:t>
            </w:r>
            <w:hyperlink r:id="rId20" w:history="1">
              <w:r w:rsidR="00E90719" w:rsidRPr="005F45AC">
                <w:rPr>
                  <w:rStyle w:val="Collegamentoipertestuale"/>
                  <w:b/>
                  <w:sz w:val="20"/>
                  <w:szCs w:val="20"/>
                </w:rPr>
                <w:t>TUR parte 2^</w:t>
              </w:r>
            </w:hyperlink>
            <w:r w:rsidR="00E90719" w:rsidRPr="00945B26">
              <w:rPr>
                <w:color w:val="0000FF"/>
                <w:sz w:val="20"/>
                <w:szCs w:val="20"/>
              </w:rPr>
              <w:t xml:space="preserve"> </w:t>
            </w:r>
            <w:r w:rsidR="00E90719" w:rsidRPr="00945B26">
              <w:rPr>
                <w:color w:val="auto"/>
                <w:sz w:val="20"/>
                <w:szCs w:val="20"/>
                <w:u w:val="none"/>
              </w:rPr>
              <w:t>- Commercio in sede fissa.</w:t>
            </w:r>
          </w:p>
          <w:p w14:paraId="246A6114" w14:textId="5C708F6A" w:rsidR="00330CEA" w:rsidRPr="00945B26" w:rsidRDefault="00330CEA" w:rsidP="00330CEA">
            <w:pPr>
              <w:pStyle w:val="Paragrafoelenco"/>
              <w:spacing w:after="120"/>
              <w:ind w:left="164" w:right="312"/>
              <w:jc w:val="both"/>
              <w:rPr>
                <w:rStyle w:val="Collegamentoipertestuale"/>
                <w:b/>
                <w:color w:val="C00000"/>
                <w:sz w:val="24"/>
                <w:szCs w:val="24"/>
                <w:u w:val="none"/>
              </w:rPr>
            </w:pPr>
          </w:p>
          <w:p w14:paraId="201AEF25" w14:textId="77777777" w:rsidR="00330CEA" w:rsidRDefault="00330CEA" w:rsidP="00330CEA">
            <w:pPr>
              <w:pStyle w:val="Paragrafoelenco"/>
              <w:spacing w:after="120"/>
              <w:ind w:left="164" w:right="312"/>
              <w:jc w:val="both"/>
              <w:rPr>
                <w:b/>
                <w:color w:val="C00000"/>
                <w:u w:val="none"/>
              </w:rPr>
            </w:pPr>
          </w:p>
          <w:p w14:paraId="29EC53F1" w14:textId="347D1A49" w:rsidR="00BF3398" w:rsidRDefault="00330CEA" w:rsidP="00330CEA">
            <w:pPr>
              <w:pStyle w:val="Rientrocorpodeltesto"/>
              <w:spacing w:after="0"/>
              <w:ind w:left="164"/>
              <w:jc w:val="both"/>
              <w:rPr>
                <w:b/>
                <w:color w:val="auto"/>
                <w:sz w:val="20"/>
                <w:szCs w:val="20"/>
                <w:u w:val="none"/>
              </w:rPr>
            </w:pPr>
            <w:r w:rsidRPr="00DA3FB9">
              <w:rPr>
                <w:b/>
                <w:color w:val="C00000"/>
                <w:u w:val="none"/>
              </w:rPr>
              <w:t>Note:</w:t>
            </w:r>
            <w:r w:rsidRPr="008C258B">
              <w:rPr>
                <w:color w:val="C00000"/>
                <w:u w:val="none"/>
              </w:rPr>
              <w:t xml:space="preserve"> </w:t>
            </w:r>
            <w:r w:rsidRPr="008C258B">
              <w:rPr>
                <w:b/>
                <w:bCs/>
                <w:color w:val="auto"/>
                <w:sz w:val="20"/>
                <w:szCs w:val="20"/>
                <w:u w:val="none"/>
              </w:rPr>
              <w:t>N</w:t>
            </w:r>
            <w:r w:rsidRPr="008C258B">
              <w:rPr>
                <w:b/>
                <w:color w:val="auto"/>
                <w:sz w:val="20"/>
                <w:szCs w:val="20"/>
                <w:u w:val="none"/>
              </w:rPr>
              <w:t>orme sicurezza</w:t>
            </w:r>
            <w:r>
              <w:rPr>
                <w:b/>
                <w:color w:val="auto"/>
                <w:sz w:val="20"/>
                <w:szCs w:val="20"/>
                <w:u w:val="none"/>
              </w:rPr>
              <w:t xml:space="preserve"> </w:t>
            </w:r>
            <w:r w:rsidRPr="008C258B">
              <w:rPr>
                <w:b/>
                <w:color w:val="auto"/>
                <w:sz w:val="20"/>
                <w:szCs w:val="20"/>
                <w:u w:val="none"/>
              </w:rPr>
              <w:t>alimentare</w:t>
            </w:r>
            <w:r>
              <w:rPr>
                <w:b/>
                <w:color w:val="auto"/>
                <w:sz w:val="20"/>
                <w:szCs w:val="20"/>
                <w:u w:val="none"/>
              </w:rPr>
              <w:t xml:space="preserve">: </w:t>
            </w:r>
            <w:hyperlink r:id="rId21" w:history="1">
              <w:r w:rsidR="00DF2DC0" w:rsidRPr="00DF2DC0">
                <w:rPr>
                  <w:rStyle w:val="Collegamentoipertestuale"/>
                  <w:b/>
                  <w:sz w:val="20"/>
                  <w:szCs w:val="20"/>
                  <w:u w:val="none"/>
                </w:rPr>
                <w:t>D.lgs. 193/2007</w:t>
              </w:r>
            </w:hyperlink>
            <w:r w:rsidR="00DF2DC0" w:rsidRPr="00DF2DC0">
              <w:rPr>
                <w:b/>
                <w:sz w:val="20"/>
                <w:szCs w:val="20"/>
                <w:u w:val="none"/>
              </w:rPr>
              <w:t xml:space="preserve"> – </w:t>
            </w:r>
            <w:hyperlink r:id="rId22" w:history="1">
              <w:r w:rsidR="00DF2DC0" w:rsidRPr="00DF2DC0">
                <w:rPr>
                  <w:rStyle w:val="Collegamentoipertestuale"/>
                  <w:b/>
                  <w:sz w:val="20"/>
                  <w:szCs w:val="20"/>
                  <w:u w:val="none"/>
                </w:rPr>
                <w:t>Linee guida HACCP</w:t>
              </w:r>
            </w:hyperlink>
            <w:r>
              <w:rPr>
                <w:b/>
                <w:color w:val="auto"/>
                <w:sz w:val="20"/>
                <w:szCs w:val="20"/>
                <w:u w:val="none"/>
              </w:rPr>
              <w:t xml:space="preserve"> </w:t>
            </w:r>
          </w:p>
          <w:p w14:paraId="464F4E07" w14:textId="7F458AD7" w:rsidR="00C72A38" w:rsidRPr="0041512A" w:rsidRDefault="00C72A38" w:rsidP="00330CEA">
            <w:pPr>
              <w:pStyle w:val="Rientrocorpodeltesto"/>
              <w:spacing w:after="0"/>
              <w:ind w:left="164"/>
              <w:jc w:val="both"/>
              <w:rPr>
                <w:b/>
                <w:sz w:val="24"/>
                <w:szCs w:val="24"/>
                <w:u w:val="none"/>
              </w:rPr>
            </w:pPr>
          </w:p>
        </w:tc>
      </w:tr>
    </w:tbl>
    <w:p w14:paraId="7442B4F5" w14:textId="77777777" w:rsidR="00342D58" w:rsidRPr="00342D58" w:rsidRDefault="00342D58">
      <w:pPr>
        <w:rPr>
          <w:b/>
        </w:rPr>
      </w:pPr>
    </w:p>
    <w:sectPr w:rsidR="00342D58" w:rsidRPr="00342D58" w:rsidSect="00F312D0">
      <w:pgSz w:w="11907" w:h="16840"/>
      <w:pgMar w:top="568" w:right="1134" w:bottom="851" w:left="1134" w:header="720" w:footer="720"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D0125"/>
    <w:multiLevelType w:val="hybridMultilevel"/>
    <w:tmpl w:val="29B42A0A"/>
    <w:lvl w:ilvl="0" w:tplc="04100001">
      <w:start w:val="1"/>
      <w:numFmt w:val="bullet"/>
      <w:lvlText w:val=""/>
      <w:lvlJc w:val="left"/>
      <w:pPr>
        <w:ind w:left="884" w:hanging="360"/>
      </w:pPr>
      <w:rPr>
        <w:rFonts w:ascii="Symbol" w:hAnsi="Symbol" w:hint="default"/>
      </w:rPr>
    </w:lvl>
    <w:lvl w:ilvl="1" w:tplc="04100003" w:tentative="1">
      <w:start w:val="1"/>
      <w:numFmt w:val="bullet"/>
      <w:lvlText w:val="o"/>
      <w:lvlJc w:val="left"/>
      <w:pPr>
        <w:ind w:left="1604" w:hanging="360"/>
      </w:pPr>
      <w:rPr>
        <w:rFonts w:ascii="Courier New" w:hAnsi="Courier New" w:cs="Courier New" w:hint="default"/>
      </w:rPr>
    </w:lvl>
    <w:lvl w:ilvl="2" w:tplc="04100005" w:tentative="1">
      <w:start w:val="1"/>
      <w:numFmt w:val="bullet"/>
      <w:lvlText w:val=""/>
      <w:lvlJc w:val="left"/>
      <w:pPr>
        <w:ind w:left="2324" w:hanging="360"/>
      </w:pPr>
      <w:rPr>
        <w:rFonts w:ascii="Wingdings" w:hAnsi="Wingdings" w:hint="default"/>
      </w:rPr>
    </w:lvl>
    <w:lvl w:ilvl="3" w:tplc="04100001" w:tentative="1">
      <w:start w:val="1"/>
      <w:numFmt w:val="bullet"/>
      <w:lvlText w:val=""/>
      <w:lvlJc w:val="left"/>
      <w:pPr>
        <w:ind w:left="3044" w:hanging="360"/>
      </w:pPr>
      <w:rPr>
        <w:rFonts w:ascii="Symbol" w:hAnsi="Symbol" w:hint="default"/>
      </w:rPr>
    </w:lvl>
    <w:lvl w:ilvl="4" w:tplc="04100003" w:tentative="1">
      <w:start w:val="1"/>
      <w:numFmt w:val="bullet"/>
      <w:lvlText w:val="o"/>
      <w:lvlJc w:val="left"/>
      <w:pPr>
        <w:ind w:left="3764" w:hanging="360"/>
      </w:pPr>
      <w:rPr>
        <w:rFonts w:ascii="Courier New" w:hAnsi="Courier New" w:cs="Courier New" w:hint="default"/>
      </w:rPr>
    </w:lvl>
    <w:lvl w:ilvl="5" w:tplc="04100005" w:tentative="1">
      <w:start w:val="1"/>
      <w:numFmt w:val="bullet"/>
      <w:lvlText w:val=""/>
      <w:lvlJc w:val="left"/>
      <w:pPr>
        <w:ind w:left="4484" w:hanging="360"/>
      </w:pPr>
      <w:rPr>
        <w:rFonts w:ascii="Wingdings" w:hAnsi="Wingdings" w:hint="default"/>
      </w:rPr>
    </w:lvl>
    <w:lvl w:ilvl="6" w:tplc="04100001" w:tentative="1">
      <w:start w:val="1"/>
      <w:numFmt w:val="bullet"/>
      <w:lvlText w:val=""/>
      <w:lvlJc w:val="left"/>
      <w:pPr>
        <w:ind w:left="5204" w:hanging="360"/>
      </w:pPr>
      <w:rPr>
        <w:rFonts w:ascii="Symbol" w:hAnsi="Symbol" w:hint="default"/>
      </w:rPr>
    </w:lvl>
    <w:lvl w:ilvl="7" w:tplc="04100003" w:tentative="1">
      <w:start w:val="1"/>
      <w:numFmt w:val="bullet"/>
      <w:lvlText w:val="o"/>
      <w:lvlJc w:val="left"/>
      <w:pPr>
        <w:ind w:left="5924" w:hanging="360"/>
      </w:pPr>
      <w:rPr>
        <w:rFonts w:ascii="Courier New" w:hAnsi="Courier New" w:cs="Courier New" w:hint="default"/>
      </w:rPr>
    </w:lvl>
    <w:lvl w:ilvl="8" w:tplc="04100005" w:tentative="1">
      <w:start w:val="1"/>
      <w:numFmt w:val="bullet"/>
      <w:lvlText w:val=""/>
      <w:lvlJc w:val="left"/>
      <w:pPr>
        <w:ind w:left="6644" w:hanging="360"/>
      </w:pPr>
      <w:rPr>
        <w:rFonts w:ascii="Wingdings" w:hAnsi="Wingdings" w:hint="default"/>
      </w:rPr>
    </w:lvl>
  </w:abstractNum>
  <w:abstractNum w:abstractNumId="1" w15:restartNumberingAfterBreak="0">
    <w:nsid w:val="1B617DC0"/>
    <w:multiLevelType w:val="hybridMultilevel"/>
    <w:tmpl w:val="CE6E0F5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5CB5D14"/>
    <w:multiLevelType w:val="hybridMultilevel"/>
    <w:tmpl w:val="00D6746A"/>
    <w:lvl w:ilvl="0" w:tplc="0410000F">
      <w:start w:val="1"/>
      <w:numFmt w:val="decimal"/>
      <w:lvlText w:val="%1."/>
      <w:lvlJc w:val="left"/>
      <w:pPr>
        <w:ind w:left="1451" w:hanging="360"/>
      </w:pPr>
    </w:lvl>
    <w:lvl w:ilvl="1" w:tplc="04100019" w:tentative="1">
      <w:start w:val="1"/>
      <w:numFmt w:val="lowerLetter"/>
      <w:lvlText w:val="%2."/>
      <w:lvlJc w:val="left"/>
      <w:pPr>
        <w:ind w:left="2171" w:hanging="360"/>
      </w:pPr>
    </w:lvl>
    <w:lvl w:ilvl="2" w:tplc="0410001B" w:tentative="1">
      <w:start w:val="1"/>
      <w:numFmt w:val="lowerRoman"/>
      <w:lvlText w:val="%3."/>
      <w:lvlJc w:val="right"/>
      <w:pPr>
        <w:ind w:left="2891" w:hanging="180"/>
      </w:pPr>
    </w:lvl>
    <w:lvl w:ilvl="3" w:tplc="0410000F" w:tentative="1">
      <w:start w:val="1"/>
      <w:numFmt w:val="decimal"/>
      <w:lvlText w:val="%4."/>
      <w:lvlJc w:val="left"/>
      <w:pPr>
        <w:ind w:left="3611" w:hanging="360"/>
      </w:pPr>
    </w:lvl>
    <w:lvl w:ilvl="4" w:tplc="04100019" w:tentative="1">
      <w:start w:val="1"/>
      <w:numFmt w:val="lowerLetter"/>
      <w:lvlText w:val="%5."/>
      <w:lvlJc w:val="left"/>
      <w:pPr>
        <w:ind w:left="4331" w:hanging="360"/>
      </w:pPr>
    </w:lvl>
    <w:lvl w:ilvl="5" w:tplc="0410001B" w:tentative="1">
      <w:start w:val="1"/>
      <w:numFmt w:val="lowerRoman"/>
      <w:lvlText w:val="%6."/>
      <w:lvlJc w:val="right"/>
      <w:pPr>
        <w:ind w:left="5051" w:hanging="180"/>
      </w:pPr>
    </w:lvl>
    <w:lvl w:ilvl="6" w:tplc="0410000F" w:tentative="1">
      <w:start w:val="1"/>
      <w:numFmt w:val="decimal"/>
      <w:lvlText w:val="%7."/>
      <w:lvlJc w:val="left"/>
      <w:pPr>
        <w:ind w:left="5771" w:hanging="360"/>
      </w:pPr>
    </w:lvl>
    <w:lvl w:ilvl="7" w:tplc="04100019" w:tentative="1">
      <w:start w:val="1"/>
      <w:numFmt w:val="lowerLetter"/>
      <w:lvlText w:val="%8."/>
      <w:lvlJc w:val="left"/>
      <w:pPr>
        <w:ind w:left="6491" w:hanging="360"/>
      </w:pPr>
    </w:lvl>
    <w:lvl w:ilvl="8" w:tplc="0410001B" w:tentative="1">
      <w:start w:val="1"/>
      <w:numFmt w:val="lowerRoman"/>
      <w:lvlText w:val="%9."/>
      <w:lvlJc w:val="right"/>
      <w:pPr>
        <w:ind w:left="7211" w:hanging="180"/>
      </w:pPr>
    </w:lvl>
  </w:abstractNum>
  <w:abstractNum w:abstractNumId="3" w15:restartNumberingAfterBreak="0">
    <w:nsid w:val="47DB694A"/>
    <w:multiLevelType w:val="hybridMultilevel"/>
    <w:tmpl w:val="C8982CF4"/>
    <w:lvl w:ilvl="0" w:tplc="199A913A">
      <w:start w:val="1"/>
      <w:numFmt w:val="decimal"/>
      <w:lvlText w:val="%1."/>
      <w:lvlJc w:val="left"/>
      <w:pPr>
        <w:ind w:left="720" w:hanging="360"/>
      </w:pPr>
      <w:rPr>
        <w:b/>
        <w:bCs w:val="0"/>
        <w:color w:val="FF000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56925ACE"/>
    <w:multiLevelType w:val="hybridMultilevel"/>
    <w:tmpl w:val="C074D516"/>
    <w:lvl w:ilvl="0" w:tplc="48E85C60">
      <w:start w:val="1"/>
      <w:numFmt w:val="decimal"/>
      <w:lvlText w:val="%1."/>
      <w:lvlJc w:val="left"/>
      <w:pPr>
        <w:ind w:left="360" w:hanging="360"/>
      </w:pPr>
      <w:rPr>
        <w:rFonts w:eastAsiaTheme="minorHAnsi" w:hint="default"/>
        <w:b/>
        <w:color w:val="C0000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682059EC"/>
    <w:multiLevelType w:val="hybridMultilevel"/>
    <w:tmpl w:val="53F2E42E"/>
    <w:lvl w:ilvl="0" w:tplc="04100001">
      <w:start w:val="1"/>
      <w:numFmt w:val="bullet"/>
      <w:lvlText w:val=""/>
      <w:lvlJc w:val="left"/>
      <w:pPr>
        <w:ind w:left="644" w:hanging="360"/>
      </w:pPr>
      <w:rPr>
        <w:rFonts w:ascii="Symbol" w:hAnsi="Symbol" w:hint="default"/>
      </w:rPr>
    </w:lvl>
    <w:lvl w:ilvl="1" w:tplc="04100003" w:tentative="1">
      <w:start w:val="1"/>
      <w:numFmt w:val="bullet"/>
      <w:lvlText w:val="o"/>
      <w:lvlJc w:val="left"/>
      <w:pPr>
        <w:ind w:left="1604" w:hanging="360"/>
      </w:pPr>
      <w:rPr>
        <w:rFonts w:ascii="Courier New" w:hAnsi="Courier New" w:cs="Courier New" w:hint="default"/>
      </w:rPr>
    </w:lvl>
    <w:lvl w:ilvl="2" w:tplc="04100005" w:tentative="1">
      <w:start w:val="1"/>
      <w:numFmt w:val="bullet"/>
      <w:lvlText w:val=""/>
      <w:lvlJc w:val="left"/>
      <w:pPr>
        <w:ind w:left="2324" w:hanging="360"/>
      </w:pPr>
      <w:rPr>
        <w:rFonts w:ascii="Wingdings" w:hAnsi="Wingdings" w:hint="default"/>
      </w:rPr>
    </w:lvl>
    <w:lvl w:ilvl="3" w:tplc="04100001" w:tentative="1">
      <w:start w:val="1"/>
      <w:numFmt w:val="bullet"/>
      <w:lvlText w:val=""/>
      <w:lvlJc w:val="left"/>
      <w:pPr>
        <w:ind w:left="3044" w:hanging="360"/>
      </w:pPr>
      <w:rPr>
        <w:rFonts w:ascii="Symbol" w:hAnsi="Symbol" w:hint="default"/>
      </w:rPr>
    </w:lvl>
    <w:lvl w:ilvl="4" w:tplc="04100003" w:tentative="1">
      <w:start w:val="1"/>
      <w:numFmt w:val="bullet"/>
      <w:lvlText w:val="o"/>
      <w:lvlJc w:val="left"/>
      <w:pPr>
        <w:ind w:left="3764" w:hanging="360"/>
      </w:pPr>
      <w:rPr>
        <w:rFonts w:ascii="Courier New" w:hAnsi="Courier New" w:cs="Courier New" w:hint="default"/>
      </w:rPr>
    </w:lvl>
    <w:lvl w:ilvl="5" w:tplc="04100005" w:tentative="1">
      <w:start w:val="1"/>
      <w:numFmt w:val="bullet"/>
      <w:lvlText w:val=""/>
      <w:lvlJc w:val="left"/>
      <w:pPr>
        <w:ind w:left="4484" w:hanging="360"/>
      </w:pPr>
      <w:rPr>
        <w:rFonts w:ascii="Wingdings" w:hAnsi="Wingdings" w:hint="default"/>
      </w:rPr>
    </w:lvl>
    <w:lvl w:ilvl="6" w:tplc="04100001" w:tentative="1">
      <w:start w:val="1"/>
      <w:numFmt w:val="bullet"/>
      <w:lvlText w:val=""/>
      <w:lvlJc w:val="left"/>
      <w:pPr>
        <w:ind w:left="5204" w:hanging="360"/>
      </w:pPr>
      <w:rPr>
        <w:rFonts w:ascii="Symbol" w:hAnsi="Symbol" w:hint="default"/>
      </w:rPr>
    </w:lvl>
    <w:lvl w:ilvl="7" w:tplc="04100003" w:tentative="1">
      <w:start w:val="1"/>
      <w:numFmt w:val="bullet"/>
      <w:lvlText w:val="o"/>
      <w:lvlJc w:val="left"/>
      <w:pPr>
        <w:ind w:left="5924" w:hanging="360"/>
      </w:pPr>
      <w:rPr>
        <w:rFonts w:ascii="Courier New" w:hAnsi="Courier New" w:cs="Courier New" w:hint="default"/>
      </w:rPr>
    </w:lvl>
    <w:lvl w:ilvl="8" w:tplc="04100005" w:tentative="1">
      <w:start w:val="1"/>
      <w:numFmt w:val="bullet"/>
      <w:lvlText w:val=""/>
      <w:lvlJc w:val="left"/>
      <w:pPr>
        <w:ind w:left="6644" w:hanging="360"/>
      </w:pPr>
      <w:rPr>
        <w:rFonts w:ascii="Wingdings" w:hAnsi="Wingdings" w:hint="default"/>
      </w:rPr>
    </w:lvl>
  </w:abstractNum>
  <w:abstractNum w:abstractNumId="6" w15:restartNumberingAfterBreak="0">
    <w:nsid w:val="693F752D"/>
    <w:multiLevelType w:val="hybridMultilevel"/>
    <w:tmpl w:val="8AC8C324"/>
    <w:lvl w:ilvl="0" w:tplc="D9D44B88">
      <w:start w:val="1"/>
      <w:numFmt w:val="decimal"/>
      <w:lvlText w:val="%1."/>
      <w:lvlJc w:val="left"/>
      <w:pPr>
        <w:ind w:left="644" w:hanging="360"/>
      </w:pPr>
      <w:rPr>
        <w:rFonts w:hint="default"/>
        <w:color w:val="C00000"/>
        <w:sz w:val="24"/>
        <w:szCs w:val="24"/>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7" w15:restartNumberingAfterBreak="0">
    <w:nsid w:val="6D0474B1"/>
    <w:multiLevelType w:val="hybridMultilevel"/>
    <w:tmpl w:val="D9006E38"/>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6CC30E4"/>
    <w:multiLevelType w:val="hybridMultilevel"/>
    <w:tmpl w:val="C5FC0FD6"/>
    <w:lvl w:ilvl="0" w:tplc="D794DACA">
      <w:start w:val="1"/>
      <w:numFmt w:val="decimal"/>
      <w:lvlText w:val="%1."/>
      <w:lvlJc w:val="left"/>
      <w:pPr>
        <w:ind w:left="1451" w:hanging="360"/>
      </w:pPr>
      <w:rPr>
        <w:color w:val="C00000"/>
        <w:sz w:val="24"/>
        <w:szCs w:val="24"/>
      </w:rPr>
    </w:lvl>
    <w:lvl w:ilvl="1" w:tplc="04100019" w:tentative="1">
      <w:start w:val="1"/>
      <w:numFmt w:val="lowerLetter"/>
      <w:lvlText w:val="%2."/>
      <w:lvlJc w:val="left"/>
      <w:pPr>
        <w:ind w:left="2171" w:hanging="360"/>
      </w:pPr>
    </w:lvl>
    <w:lvl w:ilvl="2" w:tplc="0410001B" w:tentative="1">
      <w:start w:val="1"/>
      <w:numFmt w:val="lowerRoman"/>
      <w:lvlText w:val="%3."/>
      <w:lvlJc w:val="right"/>
      <w:pPr>
        <w:ind w:left="2891" w:hanging="180"/>
      </w:pPr>
    </w:lvl>
    <w:lvl w:ilvl="3" w:tplc="0410000F" w:tentative="1">
      <w:start w:val="1"/>
      <w:numFmt w:val="decimal"/>
      <w:lvlText w:val="%4."/>
      <w:lvlJc w:val="left"/>
      <w:pPr>
        <w:ind w:left="3611" w:hanging="360"/>
      </w:pPr>
    </w:lvl>
    <w:lvl w:ilvl="4" w:tplc="04100019" w:tentative="1">
      <w:start w:val="1"/>
      <w:numFmt w:val="lowerLetter"/>
      <w:lvlText w:val="%5."/>
      <w:lvlJc w:val="left"/>
      <w:pPr>
        <w:ind w:left="4331" w:hanging="360"/>
      </w:pPr>
    </w:lvl>
    <w:lvl w:ilvl="5" w:tplc="0410001B" w:tentative="1">
      <w:start w:val="1"/>
      <w:numFmt w:val="lowerRoman"/>
      <w:lvlText w:val="%6."/>
      <w:lvlJc w:val="right"/>
      <w:pPr>
        <w:ind w:left="5051" w:hanging="180"/>
      </w:pPr>
    </w:lvl>
    <w:lvl w:ilvl="6" w:tplc="0410000F" w:tentative="1">
      <w:start w:val="1"/>
      <w:numFmt w:val="decimal"/>
      <w:lvlText w:val="%7."/>
      <w:lvlJc w:val="left"/>
      <w:pPr>
        <w:ind w:left="5771" w:hanging="360"/>
      </w:pPr>
    </w:lvl>
    <w:lvl w:ilvl="7" w:tplc="04100019" w:tentative="1">
      <w:start w:val="1"/>
      <w:numFmt w:val="lowerLetter"/>
      <w:lvlText w:val="%8."/>
      <w:lvlJc w:val="left"/>
      <w:pPr>
        <w:ind w:left="6491" w:hanging="360"/>
      </w:pPr>
    </w:lvl>
    <w:lvl w:ilvl="8" w:tplc="0410001B" w:tentative="1">
      <w:start w:val="1"/>
      <w:numFmt w:val="lowerRoman"/>
      <w:lvlText w:val="%9."/>
      <w:lvlJc w:val="right"/>
      <w:pPr>
        <w:ind w:left="7211" w:hanging="180"/>
      </w:pPr>
    </w:lvl>
  </w:abstractNum>
  <w:abstractNum w:abstractNumId="9" w15:restartNumberingAfterBreak="0">
    <w:nsid w:val="7B2873F3"/>
    <w:multiLevelType w:val="hybridMultilevel"/>
    <w:tmpl w:val="E1ECC42A"/>
    <w:lvl w:ilvl="0" w:tplc="158CF314">
      <w:start w:val="1"/>
      <w:numFmt w:val="decimal"/>
      <w:lvlText w:val="%1."/>
      <w:lvlJc w:val="left"/>
      <w:pPr>
        <w:ind w:left="524" w:hanging="360"/>
      </w:pPr>
      <w:rPr>
        <w:rFonts w:hint="default"/>
        <w:b/>
        <w:bCs w:val="0"/>
        <w:color w:val="FF0000"/>
        <w:sz w:val="24"/>
      </w:rPr>
    </w:lvl>
    <w:lvl w:ilvl="1" w:tplc="04100019" w:tentative="1">
      <w:start w:val="1"/>
      <w:numFmt w:val="lowerLetter"/>
      <w:lvlText w:val="%2."/>
      <w:lvlJc w:val="left"/>
      <w:pPr>
        <w:ind w:left="1244" w:hanging="360"/>
      </w:pPr>
    </w:lvl>
    <w:lvl w:ilvl="2" w:tplc="0410001B" w:tentative="1">
      <w:start w:val="1"/>
      <w:numFmt w:val="lowerRoman"/>
      <w:lvlText w:val="%3."/>
      <w:lvlJc w:val="right"/>
      <w:pPr>
        <w:ind w:left="1964" w:hanging="180"/>
      </w:pPr>
    </w:lvl>
    <w:lvl w:ilvl="3" w:tplc="0410000F" w:tentative="1">
      <w:start w:val="1"/>
      <w:numFmt w:val="decimal"/>
      <w:lvlText w:val="%4."/>
      <w:lvlJc w:val="left"/>
      <w:pPr>
        <w:ind w:left="2684" w:hanging="360"/>
      </w:pPr>
    </w:lvl>
    <w:lvl w:ilvl="4" w:tplc="04100019" w:tentative="1">
      <w:start w:val="1"/>
      <w:numFmt w:val="lowerLetter"/>
      <w:lvlText w:val="%5."/>
      <w:lvlJc w:val="left"/>
      <w:pPr>
        <w:ind w:left="3404" w:hanging="360"/>
      </w:pPr>
    </w:lvl>
    <w:lvl w:ilvl="5" w:tplc="0410001B" w:tentative="1">
      <w:start w:val="1"/>
      <w:numFmt w:val="lowerRoman"/>
      <w:lvlText w:val="%6."/>
      <w:lvlJc w:val="right"/>
      <w:pPr>
        <w:ind w:left="4124" w:hanging="180"/>
      </w:pPr>
    </w:lvl>
    <w:lvl w:ilvl="6" w:tplc="0410000F" w:tentative="1">
      <w:start w:val="1"/>
      <w:numFmt w:val="decimal"/>
      <w:lvlText w:val="%7."/>
      <w:lvlJc w:val="left"/>
      <w:pPr>
        <w:ind w:left="4844" w:hanging="360"/>
      </w:pPr>
    </w:lvl>
    <w:lvl w:ilvl="7" w:tplc="04100019" w:tentative="1">
      <w:start w:val="1"/>
      <w:numFmt w:val="lowerLetter"/>
      <w:lvlText w:val="%8."/>
      <w:lvlJc w:val="left"/>
      <w:pPr>
        <w:ind w:left="5564" w:hanging="360"/>
      </w:pPr>
    </w:lvl>
    <w:lvl w:ilvl="8" w:tplc="0410001B" w:tentative="1">
      <w:start w:val="1"/>
      <w:numFmt w:val="lowerRoman"/>
      <w:lvlText w:val="%9."/>
      <w:lvlJc w:val="right"/>
      <w:pPr>
        <w:ind w:left="6284" w:hanging="180"/>
      </w:pPr>
    </w:lvl>
  </w:abstractNum>
  <w:num w:numId="1">
    <w:abstractNumId w:val="6"/>
  </w:num>
  <w:num w:numId="2">
    <w:abstractNumId w:val="4"/>
  </w:num>
  <w:num w:numId="3">
    <w:abstractNumId w:val="2"/>
  </w:num>
  <w:num w:numId="4">
    <w:abstractNumId w:val="8"/>
  </w:num>
  <w:num w:numId="5">
    <w:abstractNumId w:val="0"/>
  </w:num>
  <w:num w:numId="6">
    <w:abstractNumId w:val="7"/>
  </w:num>
  <w:num w:numId="7">
    <w:abstractNumId w:val="5"/>
  </w:num>
  <w:num w:numId="8">
    <w:abstractNumId w:val="1"/>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drawingGridHorizontalSpacing w:val="100"/>
  <w:drawingGridVerticalSpacing w:val="136"/>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D58"/>
    <w:rsid w:val="0003204B"/>
    <w:rsid w:val="000D5985"/>
    <w:rsid w:val="000E4B7E"/>
    <w:rsid w:val="00112873"/>
    <w:rsid w:val="00117F1E"/>
    <w:rsid w:val="001B4B18"/>
    <w:rsid w:val="002210DE"/>
    <w:rsid w:val="0023487B"/>
    <w:rsid w:val="00272693"/>
    <w:rsid w:val="00276654"/>
    <w:rsid w:val="002A5D7C"/>
    <w:rsid w:val="002A6285"/>
    <w:rsid w:val="002B375D"/>
    <w:rsid w:val="002E00C2"/>
    <w:rsid w:val="003133D4"/>
    <w:rsid w:val="00330CEA"/>
    <w:rsid w:val="00342D58"/>
    <w:rsid w:val="003A4A32"/>
    <w:rsid w:val="003C5FBA"/>
    <w:rsid w:val="0041512A"/>
    <w:rsid w:val="00417A23"/>
    <w:rsid w:val="004257E1"/>
    <w:rsid w:val="0044342C"/>
    <w:rsid w:val="0045341A"/>
    <w:rsid w:val="00462CD3"/>
    <w:rsid w:val="004704B5"/>
    <w:rsid w:val="00493BD0"/>
    <w:rsid w:val="004E1B53"/>
    <w:rsid w:val="004F3CF0"/>
    <w:rsid w:val="004F4861"/>
    <w:rsid w:val="004F59C5"/>
    <w:rsid w:val="00506E58"/>
    <w:rsid w:val="005930C1"/>
    <w:rsid w:val="005A2592"/>
    <w:rsid w:val="005B16ED"/>
    <w:rsid w:val="005C68B2"/>
    <w:rsid w:val="005C720B"/>
    <w:rsid w:val="005F45AC"/>
    <w:rsid w:val="00610A44"/>
    <w:rsid w:val="0061523C"/>
    <w:rsid w:val="00621A5C"/>
    <w:rsid w:val="00651378"/>
    <w:rsid w:val="00692827"/>
    <w:rsid w:val="006A635E"/>
    <w:rsid w:val="006B29D2"/>
    <w:rsid w:val="006B3A13"/>
    <w:rsid w:val="006C7151"/>
    <w:rsid w:val="00713739"/>
    <w:rsid w:val="007326D2"/>
    <w:rsid w:val="00737DA2"/>
    <w:rsid w:val="00787F12"/>
    <w:rsid w:val="00796F73"/>
    <w:rsid w:val="007B67A3"/>
    <w:rsid w:val="007E2F8A"/>
    <w:rsid w:val="0082478D"/>
    <w:rsid w:val="00897F79"/>
    <w:rsid w:val="008A14E7"/>
    <w:rsid w:val="008B46CC"/>
    <w:rsid w:val="008F31E0"/>
    <w:rsid w:val="008F7CA6"/>
    <w:rsid w:val="00914BB5"/>
    <w:rsid w:val="00945B26"/>
    <w:rsid w:val="00953351"/>
    <w:rsid w:val="009A4645"/>
    <w:rsid w:val="00A06B50"/>
    <w:rsid w:val="00A11F97"/>
    <w:rsid w:val="00A433F8"/>
    <w:rsid w:val="00A63532"/>
    <w:rsid w:val="00AC37E7"/>
    <w:rsid w:val="00AC76F6"/>
    <w:rsid w:val="00B0731C"/>
    <w:rsid w:val="00B4155A"/>
    <w:rsid w:val="00B66F7C"/>
    <w:rsid w:val="00BF3398"/>
    <w:rsid w:val="00BF42AE"/>
    <w:rsid w:val="00C72A38"/>
    <w:rsid w:val="00C75D34"/>
    <w:rsid w:val="00C82B6B"/>
    <w:rsid w:val="00CD592E"/>
    <w:rsid w:val="00D16B5E"/>
    <w:rsid w:val="00D87C38"/>
    <w:rsid w:val="00DC5DC3"/>
    <w:rsid w:val="00DF0435"/>
    <w:rsid w:val="00DF2DC0"/>
    <w:rsid w:val="00E02DCF"/>
    <w:rsid w:val="00E118D2"/>
    <w:rsid w:val="00E25843"/>
    <w:rsid w:val="00E660BB"/>
    <w:rsid w:val="00E76CBF"/>
    <w:rsid w:val="00E90719"/>
    <w:rsid w:val="00E93A21"/>
    <w:rsid w:val="00EE371A"/>
    <w:rsid w:val="00EF3662"/>
    <w:rsid w:val="00EF431F"/>
    <w:rsid w:val="00F312D0"/>
    <w:rsid w:val="00F33A15"/>
    <w:rsid w:val="00F601E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69F74"/>
  <w15:chartTrackingRefBased/>
  <w15:docId w15:val="{30A31973-D389-4100-B635-A9742E5A4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342D58"/>
    <w:pPr>
      <w:spacing w:after="0" w:line="240" w:lineRule="auto"/>
    </w:pPr>
    <w:rPr>
      <w:rFonts w:ascii="Arial" w:hAnsi="Arial" w:cs="Arial"/>
      <w:color w:val="0033CC"/>
      <w:sz w:val="28"/>
      <w:szCs w:val="28"/>
      <w:u w:val="single" w:color="0033C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uiPriority w:val="99"/>
    <w:unhideWhenUsed/>
    <w:rsid w:val="00342D58"/>
    <w:rPr>
      <w:color w:val="0000FF"/>
      <w:u w:val="single"/>
    </w:rPr>
  </w:style>
  <w:style w:type="paragraph" w:styleId="Paragrafoelenco">
    <w:name w:val="List Paragraph"/>
    <w:basedOn w:val="Normale"/>
    <w:uiPriority w:val="34"/>
    <w:qFormat/>
    <w:rsid w:val="00342D58"/>
    <w:pPr>
      <w:ind w:left="720"/>
      <w:contextualSpacing/>
    </w:pPr>
  </w:style>
  <w:style w:type="character" w:styleId="Enfasigrassetto">
    <w:name w:val="Strong"/>
    <w:basedOn w:val="Carpredefinitoparagrafo"/>
    <w:uiPriority w:val="22"/>
    <w:qFormat/>
    <w:rsid w:val="00E25843"/>
    <w:rPr>
      <w:b/>
      <w:bCs/>
    </w:rPr>
  </w:style>
  <w:style w:type="character" w:styleId="Collegamentovisitato">
    <w:name w:val="FollowedHyperlink"/>
    <w:basedOn w:val="Carpredefinitoparagrafo"/>
    <w:uiPriority w:val="99"/>
    <w:semiHidden/>
    <w:unhideWhenUsed/>
    <w:rsid w:val="002B375D"/>
    <w:rPr>
      <w:color w:val="954F72" w:themeColor="followedHyperlink"/>
      <w:u w:val="single"/>
    </w:rPr>
  </w:style>
  <w:style w:type="character" w:styleId="Menzionenonrisolta">
    <w:name w:val="Unresolved Mention"/>
    <w:basedOn w:val="Carpredefinitoparagrafo"/>
    <w:uiPriority w:val="99"/>
    <w:semiHidden/>
    <w:unhideWhenUsed/>
    <w:rsid w:val="005C68B2"/>
    <w:rPr>
      <w:color w:val="808080"/>
      <w:shd w:val="clear" w:color="auto" w:fill="E6E6E6"/>
    </w:rPr>
  </w:style>
  <w:style w:type="paragraph" w:customStyle="1" w:styleId="Default">
    <w:name w:val="Default"/>
    <w:rsid w:val="00CD592E"/>
    <w:pPr>
      <w:autoSpaceDE w:val="0"/>
      <w:autoSpaceDN w:val="0"/>
      <w:adjustRightInd w:val="0"/>
      <w:spacing w:after="0" w:line="240" w:lineRule="auto"/>
    </w:pPr>
    <w:rPr>
      <w:rFonts w:ascii="Times New Roman" w:hAnsi="Times New Roman" w:cs="Times New Roman"/>
      <w:color w:val="000000"/>
      <w:sz w:val="24"/>
      <w:szCs w:val="24"/>
    </w:rPr>
  </w:style>
  <w:style w:type="character" w:styleId="Enfasicorsivo">
    <w:name w:val="Emphasis"/>
    <w:basedOn w:val="Carpredefinitoparagrafo"/>
    <w:uiPriority w:val="20"/>
    <w:qFormat/>
    <w:rsid w:val="00945B26"/>
    <w:rPr>
      <w:i/>
      <w:iCs/>
    </w:rPr>
  </w:style>
  <w:style w:type="paragraph" w:styleId="Rientrocorpodeltesto">
    <w:name w:val="Body Text Indent"/>
    <w:basedOn w:val="Normale"/>
    <w:link w:val="RientrocorpodeltestoCarattere"/>
    <w:uiPriority w:val="99"/>
    <w:unhideWhenUsed/>
    <w:rsid w:val="00945B26"/>
    <w:pPr>
      <w:spacing w:after="120"/>
      <w:ind w:left="283"/>
    </w:pPr>
  </w:style>
  <w:style w:type="character" w:customStyle="1" w:styleId="RientrocorpodeltestoCarattere">
    <w:name w:val="Rientro corpo del testo Carattere"/>
    <w:basedOn w:val="Carpredefinitoparagrafo"/>
    <w:link w:val="Rientrocorpodeltesto"/>
    <w:uiPriority w:val="99"/>
    <w:rsid w:val="00945B26"/>
  </w:style>
  <w:style w:type="paragraph" w:customStyle="1" w:styleId="ui-treenode-label1">
    <w:name w:val="ui-treenode-label1"/>
    <w:basedOn w:val="Normale"/>
    <w:rsid w:val="00BF3398"/>
    <w:pPr>
      <w:spacing w:before="100" w:beforeAutospacing="1" w:after="100" w:afterAutospacing="1" w:line="240" w:lineRule="auto"/>
    </w:pPr>
    <w:rPr>
      <w:rFonts w:ascii="Times New Roman" w:eastAsia="Times New Roman" w:hAnsi="Times New Roman" w:cs="Times New Roman"/>
      <w:color w:val="666666"/>
      <w:sz w:val="24"/>
      <w:szCs w:val="24"/>
      <w:lang w:eastAsia="it-IT"/>
    </w:rPr>
  </w:style>
  <w:style w:type="paragraph" w:styleId="Testofumetto">
    <w:name w:val="Balloon Text"/>
    <w:basedOn w:val="Normale"/>
    <w:link w:val="TestofumettoCarattere"/>
    <w:uiPriority w:val="99"/>
    <w:semiHidden/>
    <w:unhideWhenUsed/>
    <w:rsid w:val="00330CEA"/>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30CEA"/>
    <w:rPr>
      <w:rFonts w:ascii="Segoe UI" w:hAnsi="Segoe UI" w:cs="Segoe UI"/>
      <w:sz w:val="18"/>
      <w:szCs w:val="18"/>
    </w:rPr>
  </w:style>
  <w:style w:type="table" w:customStyle="1" w:styleId="TableGrid">
    <w:name w:val="TableGrid"/>
    <w:rsid w:val="008B46CC"/>
    <w:pPr>
      <w:spacing w:after="0" w:line="240" w:lineRule="auto"/>
    </w:pPr>
    <w:rPr>
      <w:rFonts w:eastAsiaTheme="minorEastAsia"/>
      <w:lang w:eastAsia="it-IT"/>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6187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Definizioni/06%20CF%20Requisiti%20professionali.pdf" TargetMode="External"/><Relationship Id="rId13" Type="http://schemas.openxmlformats.org/officeDocument/2006/relationships/hyperlink" Target="../Modulistica%20univoca/MU1%20Dichiarazione%20Componente%20PGT.pdf" TargetMode="External"/><Relationship Id="rId18" Type="http://schemas.openxmlformats.org/officeDocument/2006/relationships/hyperlink" Target="../../ATECO/Ateco%20Commercio.xlsx" TargetMode="External"/><Relationship Id="rId3" Type="http://schemas.openxmlformats.org/officeDocument/2006/relationships/settings" Target="settings.xml"/><Relationship Id="rId21" Type="http://schemas.openxmlformats.org/officeDocument/2006/relationships/hyperlink" Target="../../HACCP/D.Lgs%20n.%20193%20del%202007_%20HACCP.pdf" TargetMode="External"/><Relationship Id="rId7" Type="http://schemas.openxmlformats.org/officeDocument/2006/relationships/hyperlink" Target="Definizioni/05%20CF%20Requisiti%20onorabilit&#224;.pdf" TargetMode="External"/><Relationship Id="rId12" Type="http://schemas.openxmlformats.org/officeDocument/2006/relationships/hyperlink" Target="file:///C:\S.STEFANO%20TICINO\3%20Procedimenti\2%20Settore%20Commercio%20fisso\Definizioni\Subingresso%20e%20sospensione%20attivit&#224;.pdf" TargetMode="External"/><Relationship Id="rId17" Type="http://schemas.openxmlformats.org/officeDocument/2006/relationships/hyperlink" Target="Definizioni/19%20CF%20Tempistica.pdf" TargetMode="External"/><Relationship Id="rId2" Type="http://schemas.openxmlformats.org/officeDocument/2006/relationships/styles" Target="styles.xml"/><Relationship Id="rId16" Type="http://schemas.openxmlformats.org/officeDocument/2006/relationships/hyperlink" Target="../1%20Richieste%20e%20comunicazioni/CR6%20TARI_modulo_iscrizione_utenze_non_domestiche.pdf" TargetMode="External"/><Relationship Id="rId20" Type="http://schemas.openxmlformats.org/officeDocument/2006/relationships/hyperlink" Target="../../TUR/Parte%202%5e.pdf" TargetMode="External"/><Relationship Id="rId1" Type="http://schemas.openxmlformats.org/officeDocument/2006/relationships/numbering" Target="numbering.xml"/><Relationship Id="rId6" Type="http://schemas.openxmlformats.org/officeDocument/2006/relationships/hyperlink" Target="file:///C:\Walter\Comuni\Valgreghentino\Progetto%20PUC\CONTATTI\CONTATTI_LC.docx" TargetMode="External"/><Relationship Id="rId11" Type="http://schemas.openxmlformats.org/officeDocument/2006/relationships/hyperlink" Target="http://www.impresainungiorno.gov.it/web/guest/comune?codCatastale=L581" TargetMode="External"/><Relationship Id="rId24" Type="http://schemas.openxmlformats.org/officeDocument/2006/relationships/theme" Target="theme/theme1.xml"/><Relationship Id="rId5" Type="http://schemas.openxmlformats.org/officeDocument/2006/relationships/hyperlink" Target="../PROCEDIMENTI.docx" TargetMode="External"/><Relationship Id="rId15" Type="http://schemas.openxmlformats.org/officeDocument/2006/relationships/hyperlink" Target="../../INCENDIO/PREVENZIONE%20INCENDI.docx" TargetMode="External"/><Relationship Id="rId23" Type="http://schemas.openxmlformats.org/officeDocument/2006/relationships/fontTable" Target="fontTable.xml"/><Relationship Id="rId10" Type="http://schemas.openxmlformats.org/officeDocument/2006/relationships/hyperlink" Target="../Modulistica%20univoca/MU1%20Dichiarazione%20Componente%20PGT.pdf" TargetMode="External"/><Relationship Id="rId19" Type="http://schemas.openxmlformats.org/officeDocument/2006/relationships/hyperlink" Target="../Definizioni/Riferimenti%20normativi%20e%20di%20controllo.docx" TargetMode="External"/><Relationship Id="rId4" Type="http://schemas.openxmlformats.org/officeDocument/2006/relationships/webSettings" Target="webSettings.xml"/><Relationship Id="rId9" Type="http://schemas.openxmlformats.org/officeDocument/2006/relationships/hyperlink" Target="Definizioni/07%20CF%20Prevenzione%20incendi%20attivit&#224;%20commerciali.pdf" TargetMode="External"/><Relationship Id="rId14" Type="http://schemas.openxmlformats.org/officeDocument/2006/relationships/hyperlink" Target="../Modulistica%20univoca/MU3%20Dichiarazione%20scarico%20acque%20reflue%20domestiche.pdf" TargetMode="External"/><Relationship Id="rId22" Type="http://schemas.openxmlformats.org/officeDocument/2006/relationships/hyperlink" Target="../../HACCP/HACCP_Guida.pdf"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1</Pages>
  <Words>1251</Words>
  <Characters>7137</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walter colombini</dc:creator>
  <cp:keywords/>
  <dc:description/>
  <cp:lastModifiedBy>walter colombini</cp:lastModifiedBy>
  <cp:revision>45</cp:revision>
  <dcterms:created xsi:type="dcterms:W3CDTF">2018-07-17T15:18:00Z</dcterms:created>
  <dcterms:modified xsi:type="dcterms:W3CDTF">2021-05-09T20:51:00Z</dcterms:modified>
</cp:coreProperties>
</file>